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4B2D1AD9" w:rsidR="00D74672" w:rsidRDefault="00242299" w:rsidP="55B7F167">
      <w:pPr>
        <w:spacing w:after="0" w:line="240" w:lineRule="auto"/>
        <w:jc w:val="center"/>
        <w:rPr>
          <w:rStyle w:val="Style3"/>
          <w:rFonts w:asciiTheme="minorHAnsi" w:eastAsiaTheme="minorEastAsia" w:hAnsiTheme="minorHAnsi"/>
        </w:rPr>
      </w:pPr>
      <w:r w:rsidRPr="00242299">
        <w:rPr>
          <w:rFonts w:ascii="Calibri" w:eastAsia="Calibri" w:hAnsi="Calibri" w:cs="Calibri"/>
          <w:b/>
          <w:bCs/>
        </w:rPr>
        <w:t xml:space="preserve"> </w:t>
      </w:r>
      <w:sdt>
        <w:sdtPr>
          <w:rPr>
            <w:rFonts w:ascii="Calibri" w:eastAsia="Calibri" w:hAnsi="Calibri" w:cs="Calibri"/>
            <w:b/>
            <w:bCs/>
          </w:rPr>
          <w:id w:val="1338106164"/>
          <w:placeholder>
            <w:docPart w:val="AE4E67F1741946E7BCF4662B27D9F30D"/>
          </w:placeholder>
          <w:text/>
        </w:sdtPr>
        <w:sdtContent>
          <w:r w:rsidRPr="00242299">
            <w:rPr>
              <w:rFonts w:ascii="Calibri" w:eastAsia="Calibri" w:hAnsi="Calibri" w:cs="Calibri"/>
              <w:b/>
              <w:bCs/>
            </w:rPr>
            <w:t xml:space="preserve"> LAUKO VANDENS FONTANĖLIAI IR JŲ APDANGALAI</w:t>
          </w:r>
        </w:sdtContent>
      </w:sdt>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E3D7206" w14:textId="2394664D" w:rsidR="006E0B4B" w:rsidRPr="006E0B4B" w:rsidRDefault="006E0B4B" w:rsidP="55B7F167">
      <w:pPr>
        <w:spacing w:after="0" w:line="240" w:lineRule="auto"/>
        <w:ind w:right="424"/>
        <w:jc w:val="both"/>
        <w:rPr>
          <w:rFonts w:eastAsiaTheme="minorEastAsia"/>
          <w:b/>
          <w:bCs/>
        </w:rPr>
      </w:pPr>
      <w:r w:rsidRPr="55B7F167">
        <w:rPr>
          <w:rFonts w:eastAsiaTheme="minorEastAsia"/>
          <w:b/>
          <w:bCs/>
        </w:rPr>
        <w:t>Pažymime, kurioms Pirkimo objekto dalims teikiame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6"/>
      </w:tblGrid>
      <w:tr w:rsidR="006E0B4B" w:rsidRPr="00405E3B" w14:paraId="4DBA4288" w14:textId="77777777" w:rsidTr="00F0422A">
        <w:trPr>
          <w:trHeight w:val="127"/>
        </w:trPr>
        <w:tc>
          <w:tcPr>
            <w:tcW w:w="4248" w:type="dxa"/>
            <w:shd w:val="clear" w:color="auto" w:fill="1AB3E2"/>
            <w:vAlign w:val="center"/>
          </w:tcPr>
          <w:p w14:paraId="375DBD43" w14:textId="59217781" w:rsidR="006E0B4B" w:rsidRPr="00F25AF2" w:rsidRDefault="006E0B4B" w:rsidP="55B7F167">
            <w:pPr>
              <w:spacing w:after="0"/>
              <w:jc w:val="center"/>
              <w:rPr>
                <w:rFonts w:eastAsiaTheme="minorEastAsia"/>
                <w:color w:val="FFFFFF" w:themeColor="background1"/>
              </w:rPr>
            </w:pPr>
            <w:r w:rsidRPr="00F25AF2">
              <w:rPr>
                <w:rFonts w:eastAsiaTheme="minorEastAsia"/>
                <w:color w:val="FFFFFF" w:themeColor="background1"/>
              </w:rPr>
              <w:t>Pirkimo objekto dalis</w:t>
            </w:r>
          </w:p>
        </w:tc>
        <w:tc>
          <w:tcPr>
            <w:tcW w:w="5386" w:type="dxa"/>
            <w:shd w:val="clear" w:color="auto" w:fill="1AB3E2"/>
            <w:vAlign w:val="center"/>
          </w:tcPr>
          <w:p w14:paraId="22328337" w14:textId="195ECDD4" w:rsidR="006E0B4B" w:rsidRPr="00F25AF2" w:rsidRDefault="006E0B4B" w:rsidP="55B7F167">
            <w:pPr>
              <w:spacing w:after="0"/>
              <w:jc w:val="center"/>
              <w:rPr>
                <w:rFonts w:eastAsiaTheme="minorEastAsia"/>
                <w:color w:val="FFFFFF" w:themeColor="background1"/>
              </w:rPr>
            </w:pPr>
            <w:r w:rsidRPr="00F25AF2">
              <w:rPr>
                <w:rFonts w:eastAsiaTheme="minorEastAsia"/>
                <w:color w:val="FFFFFF" w:themeColor="background1"/>
              </w:rPr>
              <w:t xml:space="preserve">Pažymėti dalis, kurioms teikimas pasiūlymas - </w:t>
            </w:r>
            <w:sdt>
              <w:sdtPr>
                <w:rPr>
                  <w:rFonts w:eastAsiaTheme="minorEastAsia"/>
                  <w:color w:val="FFFFFF" w:themeColor="background1"/>
                </w:rPr>
                <w:id w:val="1509107733"/>
                <w14:checkbox>
                  <w14:checked w14:val="1"/>
                  <w14:checkedState w14:val="2612" w14:font="MS Gothic"/>
                  <w14:uncheckedState w14:val="2610" w14:font="MS Gothic"/>
                </w14:checkbox>
              </w:sdtPr>
              <w:sdtContent>
                <w:r w:rsidRPr="00F25AF2">
                  <w:rPr>
                    <w:rFonts w:eastAsiaTheme="minorEastAsia"/>
                    <w:color w:val="FFFFFF" w:themeColor="background1"/>
                  </w:rPr>
                  <w:t>☒</w:t>
                </w:r>
              </w:sdtContent>
            </w:sdt>
          </w:p>
        </w:tc>
      </w:tr>
      <w:tr w:rsidR="006E0B4B" w:rsidRPr="00405E3B" w14:paraId="78DCA664" w14:textId="77777777" w:rsidTr="55B7F167">
        <w:trPr>
          <w:trHeight w:val="127"/>
        </w:trPr>
        <w:tc>
          <w:tcPr>
            <w:tcW w:w="4248" w:type="dxa"/>
            <w:shd w:val="clear" w:color="auto" w:fill="FFFFFF" w:themeFill="background1"/>
            <w:vAlign w:val="center"/>
          </w:tcPr>
          <w:p w14:paraId="7D972F3F" w14:textId="591D411D" w:rsidR="006E0B4B" w:rsidRPr="00405E3B" w:rsidRDefault="006E0B4B" w:rsidP="55B7F167">
            <w:pPr>
              <w:spacing w:after="0"/>
              <w:rPr>
                <w:rFonts w:eastAsiaTheme="minorEastAsia"/>
              </w:rPr>
            </w:pPr>
            <w:r w:rsidRPr="55B7F167">
              <w:rPr>
                <w:rFonts w:eastAsiaTheme="minorEastAsia"/>
              </w:rPr>
              <w:t xml:space="preserve">I pirkimo objekto dalis - </w:t>
            </w:r>
            <w:r w:rsidR="00242299" w:rsidRPr="00242299">
              <w:rPr>
                <w:rFonts w:ascii="Calibri" w:eastAsia="Calibri" w:hAnsi="Calibri" w:cs="Calibri"/>
                <w:i/>
                <w:iCs/>
              </w:rPr>
              <w:t>Lauko geriamojo vandens fontanėliai (su apdangalais, skirtais apsaugoti nuo smulkių pažeidimų, šalčio ar purvo) ir siūlomų lauko geriamojo vandens fontanėlių dalys</w:t>
            </w:r>
          </w:p>
        </w:tc>
        <w:tc>
          <w:tcPr>
            <w:tcW w:w="5386" w:type="dxa"/>
            <w:shd w:val="clear" w:color="auto" w:fill="FFFFFF" w:themeFill="background1"/>
            <w:vAlign w:val="center"/>
          </w:tcPr>
          <w:p w14:paraId="2BFC8DE8" w14:textId="26456A75" w:rsidR="006E0B4B" w:rsidRPr="00405E3B" w:rsidRDefault="00000000" w:rsidP="55B7F167">
            <w:pPr>
              <w:spacing w:after="0"/>
              <w:jc w:val="center"/>
              <w:rPr>
                <w:rFonts w:eastAsiaTheme="minorEastAsia"/>
              </w:rPr>
            </w:pPr>
            <w:sdt>
              <w:sdtPr>
                <w:rPr>
                  <w:rFonts w:eastAsiaTheme="minorEastAsia"/>
                </w:rPr>
                <w:id w:val="-1484845462"/>
                <w14:checkbox>
                  <w14:checked w14:val="0"/>
                  <w14:checkedState w14:val="2612" w14:font="MS Gothic"/>
                  <w14:uncheckedState w14:val="2610" w14:font="MS Gothic"/>
                </w14:checkbox>
              </w:sdtPr>
              <w:sdtContent>
                <w:r w:rsidR="006E0B4B" w:rsidRPr="55B7F167">
                  <w:rPr>
                    <w:rFonts w:eastAsiaTheme="minorEastAsia"/>
                  </w:rPr>
                  <w:t>☐</w:t>
                </w:r>
              </w:sdtContent>
            </w:sdt>
          </w:p>
        </w:tc>
      </w:tr>
      <w:tr w:rsidR="006E0B4B" w:rsidRPr="00405E3B" w14:paraId="69F53040" w14:textId="77777777" w:rsidTr="55B7F167">
        <w:trPr>
          <w:trHeight w:val="127"/>
        </w:trPr>
        <w:tc>
          <w:tcPr>
            <w:tcW w:w="4248" w:type="dxa"/>
            <w:shd w:val="clear" w:color="auto" w:fill="FFFFFF" w:themeFill="background1"/>
            <w:vAlign w:val="center"/>
          </w:tcPr>
          <w:p w14:paraId="43E83C38" w14:textId="78AC8F36" w:rsidR="006E0B4B" w:rsidRPr="00405E3B" w:rsidRDefault="006E0B4B" w:rsidP="55B7F167">
            <w:pPr>
              <w:spacing w:after="0"/>
              <w:rPr>
                <w:rFonts w:eastAsiaTheme="minorEastAsia"/>
              </w:rPr>
            </w:pPr>
            <w:r w:rsidRPr="55B7F167">
              <w:rPr>
                <w:rFonts w:eastAsiaTheme="minorEastAsia"/>
              </w:rPr>
              <w:t>I</w:t>
            </w:r>
            <w:r w:rsidR="00A05CD6">
              <w:rPr>
                <w:rFonts w:eastAsiaTheme="minorEastAsia"/>
              </w:rPr>
              <w:t xml:space="preserve">I </w:t>
            </w:r>
            <w:r w:rsidRPr="55B7F167">
              <w:rPr>
                <w:rFonts w:eastAsiaTheme="minorEastAsia"/>
              </w:rPr>
              <w:t xml:space="preserve">pirkimo objekto dalis - </w:t>
            </w:r>
            <w:r w:rsidR="00242299" w:rsidRPr="00242299">
              <w:rPr>
                <w:rFonts w:ascii="Calibri" w:eastAsia="MS Mincho" w:hAnsi="Calibri" w:cs="Calibri"/>
                <w:i/>
                <w:iCs/>
                <w:color w:val="000000"/>
              </w:rPr>
              <w:t>Lauko geriamojo vandens fontanėlių apdangalai, skirti apsaugoti nuo smulkių pažeidimų, šalčio ar purvo</w:t>
            </w:r>
          </w:p>
        </w:tc>
        <w:tc>
          <w:tcPr>
            <w:tcW w:w="5386" w:type="dxa"/>
            <w:shd w:val="clear" w:color="auto" w:fill="FFFFFF" w:themeFill="background1"/>
            <w:vAlign w:val="center"/>
          </w:tcPr>
          <w:p w14:paraId="3F5B0DC8" w14:textId="3C6294FB" w:rsidR="006E0B4B" w:rsidRPr="00405E3B" w:rsidRDefault="00000000" w:rsidP="55B7F167">
            <w:pPr>
              <w:spacing w:after="0"/>
              <w:jc w:val="center"/>
              <w:rPr>
                <w:rFonts w:eastAsiaTheme="minorEastAsia"/>
              </w:rPr>
            </w:pPr>
            <w:sdt>
              <w:sdtPr>
                <w:rPr>
                  <w:rFonts w:eastAsiaTheme="minorEastAsia"/>
                </w:rPr>
                <w:id w:val="-1608273866"/>
                <w14:checkbox>
                  <w14:checked w14:val="0"/>
                  <w14:checkedState w14:val="2612" w14:font="MS Gothic"/>
                  <w14:uncheckedState w14:val="2610" w14:font="MS Gothic"/>
                </w14:checkbox>
              </w:sdtPr>
              <w:sdtContent>
                <w:r w:rsidR="006E0B4B" w:rsidRPr="55B7F167">
                  <w:rPr>
                    <w:rFonts w:eastAsiaTheme="minorEastAsia"/>
                  </w:rPr>
                  <w:t>☐</w:t>
                </w:r>
              </w:sdtContent>
            </w:sdt>
          </w:p>
        </w:tc>
      </w:tr>
    </w:tbl>
    <w:p w14:paraId="3969BED8" w14:textId="77777777" w:rsidR="006E0B4B" w:rsidRDefault="006E0B4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567A459A" w:rsidR="00734EAF" w:rsidRPr="00F25AF2" w:rsidRDefault="002674FA"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76004C87" w:rsidR="00220A25" w:rsidRPr="006810DB" w:rsidRDefault="002674FA" w:rsidP="005E0F24">
            <w:pPr>
              <w:shd w:val="clear" w:color="auto" w:fill="1AB3E2"/>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p w14:paraId="20B16A01" w14:textId="77777777" w:rsidR="007C3E91" w:rsidRPr="007C3E91" w:rsidRDefault="007C3E91" w:rsidP="007C3E91">
      <w:pPr>
        <w:tabs>
          <w:tab w:val="left" w:pos="426"/>
        </w:tabs>
        <w:spacing w:before="60" w:after="60" w:line="240" w:lineRule="auto"/>
        <w:jc w:val="both"/>
        <w:rPr>
          <w:rFonts w:eastAsia="Times New Roman" w:cstheme="minorHAnsi"/>
          <w:b/>
          <w:bCs/>
        </w:rPr>
      </w:pPr>
      <w:r w:rsidRPr="007C3E91">
        <w:rPr>
          <w:rFonts w:eastAsia="Times New Roman" w:cstheme="minorHAnsi"/>
          <w:b/>
          <w:bCs/>
        </w:rPr>
        <w:t>1 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5"/>
        <w:gridCol w:w="4920"/>
        <w:gridCol w:w="3963"/>
      </w:tblGrid>
      <w:tr w:rsidR="007C3E91" w:rsidRPr="007C3E91" w14:paraId="6506E81F" w14:textId="77777777" w:rsidTr="00D7459A">
        <w:trPr>
          <w:trHeight w:val="309"/>
        </w:trPr>
        <w:tc>
          <w:tcPr>
            <w:tcW w:w="745" w:type="dxa"/>
            <w:vAlign w:val="center"/>
          </w:tcPr>
          <w:p w14:paraId="17C688CD" w14:textId="77777777" w:rsidR="007C3E91" w:rsidRPr="007C3E91" w:rsidRDefault="007C3E91" w:rsidP="007C3E91">
            <w:pPr>
              <w:spacing w:before="60" w:after="60" w:line="240" w:lineRule="auto"/>
              <w:jc w:val="center"/>
              <w:rPr>
                <w:rFonts w:eastAsia="Times New Roman" w:cstheme="minorHAnsi"/>
                <w:b/>
                <w:bCs/>
              </w:rPr>
            </w:pPr>
            <w:r w:rsidRPr="007C3E91">
              <w:rPr>
                <w:rFonts w:eastAsia="Times New Roman" w:cstheme="minorHAnsi"/>
                <w:b/>
                <w:bCs/>
              </w:rPr>
              <w:t>Eil. Nr.</w:t>
            </w:r>
          </w:p>
        </w:tc>
        <w:tc>
          <w:tcPr>
            <w:tcW w:w="4920" w:type="dxa"/>
            <w:vAlign w:val="center"/>
          </w:tcPr>
          <w:p w14:paraId="367AD91F" w14:textId="77777777" w:rsidR="007C3E91" w:rsidRPr="007C3E91" w:rsidRDefault="007C3E91" w:rsidP="007C3E91">
            <w:pPr>
              <w:spacing w:before="60" w:after="60" w:line="240" w:lineRule="auto"/>
              <w:jc w:val="center"/>
              <w:rPr>
                <w:rFonts w:eastAsia="Times New Roman" w:cstheme="minorHAnsi"/>
                <w:b/>
                <w:bCs/>
              </w:rPr>
            </w:pPr>
            <w:r w:rsidRPr="007C3E91">
              <w:rPr>
                <w:rFonts w:eastAsia="Times New Roman" w:cstheme="minorHAnsi"/>
                <w:b/>
                <w:bCs/>
              </w:rPr>
              <w:t>Pirkimo objektas</w:t>
            </w:r>
          </w:p>
        </w:tc>
        <w:tc>
          <w:tcPr>
            <w:tcW w:w="3963" w:type="dxa"/>
            <w:vAlign w:val="center"/>
          </w:tcPr>
          <w:p w14:paraId="21E83A07" w14:textId="0764FDEC" w:rsidR="007C3E91" w:rsidRPr="007C3E91" w:rsidRDefault="007C3E91" w:rsidP="00A05023">
            <w:pPr>
              <w:spacing w:before="60" w:after="60" w:line="240" w:lineRule="auto"/>
              <w:rPr>
                <w:rFonts w:eastAsia="Times New Roman" w:cstheme="minorHAnsi"/>
                <w:b/>
                <w:bCs/>
              </w:rPr>
            </w:pPr>
          </w:p>
        </w:tc>
      </w:tr>
      <w:tr w:rsidR="007C3E91" w:rsidRPr="007C3E91" w14:paraId="37DDF5A2" w14:textId="77777777" w:rsidTr="00E6577E">
        <w:trPr>
          <w:trHeight w:val="100"/>
        </w:trPr>
        <w:tc>
          <w:tcPr>
            <w:tcW w:w="745" w:type="dxa"/>
            <w:shd w:val="clear" w:color="auto" w:fill="00B0F0"/>
            <w:vAlign w:val="center"/>
          </w:tcPr>
          <w:p w14:paraId="5503D556" w14:textId="77777777" w:rsidR="007C3E91" w:rsidRPr="007C3E91" w:rsidRDefault="007C3E91" w:rsidP="007C3E91">
            <w:pPr>
              <w:spacing w:before="60" w:after="60" w:line="240" w:lineRule="auto"/>
              <w:jc w:val="center"/>
              <w:rPr>
                <w:rFonts w:eastAsia="Times New Roman" w:cstheme="minorHAnsi"/>
                <w:b/>
                <w:bCs/>
                <w:i/>
                <w:iCs/>
              </w:rPr>
            </w:pPr>
            <w:r w:rsidRPr="007C3E91">
              <w:rPr>
                <w:rFonts w:eastAsia="Times New Roman" w:cstheme="minorHAnsi"/>
                <w:b/>
                <w:bCs/>
                <w:i/>
                <w:iCs/>
              </w:rPr>
              <w:t>1</w:t>
            </w:r>
          </w:p>
        </w:tc>
        <w:tc>
          <w:tcPr>
            <w:tcW w:w="4920" w:type="dxa"/>
            <w:shd w:val="clear" w:color="auto" w:fill="00B0F0"/>
            <w:vAlign w:val="center"/>
          </w:tcPr>
          <w:p w14:paraId="0F1C298C" w14:textId="77777777" w:rsidR="007C3E91" w:rsidRPr="007C3E91" w:rsidRDefault="007C3E91" w:rsidP="007C3E91">
            <w:pPr>
              <w:spacing w:before="60" w:after="60" w:line="240" w:lineRule="auto"/>
              <w:jc w:val="center"/>
              <w:rPr>
                <w:rFonts w:eastAsia="Times New Roman" w:cstheme="minorHAnsi"/>
                <w:b/>
                <w:bCs/>
                <w:i/>
                <w:iCs/>
              </w:rPr>
            </w:pPr>
            <w:r w:rsidRPr="007C3E91">
              <w:rPr>
                <w:rFonts w:eastAsia="Times New Roman" w:cstheme="minorHAnsi"/>
                <w:b/>
                <w:bCs/>
                <w:i/>
                <w:iCs/>
              </w:rPr>
              <w:t>2</w:t>
            </w:r>
          </w:p>
        </w:tc>
        <w:tc>
          <w:tcPr>
            <w:tcW w:w="3963" w:type="dxa"/>
            <w:shd w:val="clear" w:color="auto" w:fill="00B0F0"/>
            <w:vAlign w:val="center"/>
          </w:tcPr>
          <w:p w14:paraId="4672A984" w14:textId="77777777" w:rsidR="007C3E91" w:rsidRPr="007C3E91" w:rsidRDefault="007C3E91" w:rsidP="007C3E91">
            <w:pPr>
              <w:spacing w:before="60" w:after="60" w:line="240" w:lineRule="auto"/>
              <w:jc w:val="center"/>
              <w:rPr>
                <w:rFonts w:eastAsia="Times New Roman" w:cstheme="minorHAnsi"/>
                <w:b/>
                <w:bCs/>
                <w:i/>
                <w:iCs/>
              </w:rPr>
            </w:pPr>
            <w:r w:rsidRPr="007C3E91">
              <w:rPr>
                <w:rFonts w:eastAsia="Times New Roman" w:cstheme="minorHAnsi"/>
                <w:b/>
                <w:bCs/>
                <w:i/>
                <w:iCs/>
              </w:rPr>
              <w:t>3</w:t>
            </w:r>
          </w:p>
        </w:tc>
      </w:tr>
      <w:tr w:rsidR="007C3E91" w:rsidRPr="007C3E91" w14:paraId="6A52DFED" w14:textId="77777777" w:rsidTr="00D7459A">
        <w:tc>
          <w:tcPr>
            <w:tcW w:w="745" w:type="dxa"/>
          </w:tcPr>
          <w:p w14:paraId="59252908" w14:textId="77777777" w:rsidR="007C3E91" w:rsidRPr="007C3E91" w:rsidRDefault="007C3E91" w:rsidP="007C3E91">
            <w:pPr>
              <w:spacing w:before="60" w:after="60" w:line="240" w:lineRule="auto"/>
              <w:jc w:val="center"/>
              <w:rPr>
                <w:rFonts w:eastAsia="Times New Roman" w:cstheme="minorHAnsi"/>
              </w:rPr>
            </w:pPr>
            <w:r w:rsidRPr="007C3E91">
              <w:rPr>
                <w:rFonts w:eastAsia="Times New Roman" w:cstheme="minorHAnsi"/>
              </w:rPr>
              <w:t>1.</w:t>
            </w:r>
          </w:p>
        </w:tc>
        <w:tc>
          <w:tcPr>
            <w:tcW w:w="4920" w:type="dxa"/>
          </w:tcPr>
          <w:p w14:paraId="01A4084E" w14:textId="5CDD1060" w:rsidR="007C3E91" w:rsidRPr="007C3E91" w:rsidRDefault="00A05CD6" w:rsidP="007C3E91">
            <w:pPr>
              <w:spacing w:after="0" w:line="240" w:lineRule="auto"/>
              <w:rPr>
                <w:rFonts w:eastAsia="Times New Roman" w:cstheme="minorHAnsi"/>
                <w:sz w:val="20"/>
                <w:szCs w:val="20"/>
              </w:rPr>
            </w:pPr>
            <w:r w:rsidRPr="00A05CD6">
              <w:rPr>
                <w:rFonts w:eastAsia="Times New Roman" w:cstheme="minorHAnsi"/>
                <w:i/>
                <w:iCs/>
                <w:sz w:val="20"/>
                <w:szCs w:val="20"/>
              </w:rPr>
              <w:t>Lauko geriamojo vandens fontanėliai (su apdangalais, skirtais apsaugoti nuo smulkių pažeidimų, šalčio ar purvo) ir siūlomų lauko geriamojo vandens fontanėlių dalys</w:t>
            </w:r>
          </w:p>
        </w:tc>
        <w:tc>
          <w:tcPr>
            <w:tcW w:w="3963" w:type="dxa"/>
          </w:tcPr>
          <w:p w14:paraId="0CDF3723" w14:textId="3A2DA0E4" w:rsidR="007C3E91" w:rsidRPr="007C3E91" w:rsidRDefault="007C3E91" w:rsidP="007C3E91">
            <w:pPr>
              <w:spacing w:before="60" w:after="60" w:line="240" w:lineRule="auto"/>
              <w:ind w:firstLine="41"/>
              <w:rPr>
                <w:rFonts w:eastAsia="Times New Roman" w:cstheme="minorHAnsi"/>
              </w:rPr>
            </w:pPr>
            <w:r w:rsidRPr="00A05CD6">
              <w:rPr>
                <w:rFonts w:eastAsia="Times New Roman" w:cstheme="minorHAnsi"/>
                <w:i/>
                <w:iCs/>
                <w:color w:val="FF0000"/>
              </w:rPr>
              <w:t xml:space="preserve">(Įrašyti iš Techninės specifikacijos Priedo Nr. </w:t>
            </w:r>
            <w:r w:rsidR="0002290D" w:rsidRPr="00A05CD6">
              <w:rPr>
                <w:rFonts w:eastAsia="Times New Roman" w:cstheme="minorHAnsi"/>
                <w:i/>
                <w:iCs/>
                <w:color w:val="FF0000"/>
              </w:rPr>
              <w:t>4</w:t>
            </w:r>
            <w:r w:rsidRPr="00A05CD6">
              <w:rPr>
                <w:rFonts w:eastAsia="Times New Roman" w:cstheme="minorHAnsi"/>
                <w:i/>
                <w:iCs/>
                <w:color w:val="FF0000"/>
              </w:rPr>
              <w:t xml:space="preserve"> „</w:t>
            </w:r>
            <w:r w:rsidR="0002290D" w:rsidRPr="00A05CD6">
              <w:rPr>
                <w:rFonts w:eastAsia="Times New Roman" w:cstheme="minorHAnsi"/>
                <w:i/>
                <w:iCs/>
                <w:color w:val="FF0000"/>
              </w:rPr>
              <w:t xml:space="preserve">Prekių </w:t>
            </w:r>
            <w:r w:rsidRPr="00A05CD6">
              <w:rPr>
                <w:rFonts w:eastAsia="Times New Roman" w:cstheme="minorHAnsi"/>
                <w:i/>
                <w:iCs/>
                <w:color w:val="FF0000"/>
              </w:rPr>
              <w:t>įkaini</w:t>
            </w:r>
            <w:r w:rsidR="00A05CD6" w:rsidRPr="00A05CD6">
              <w:rPr>
                <w:rFonts w:eastAsia="Times New Roman" w:cstheme="minorHAnsi"/>
                <w:i/>
                <w:iCs/>
                <w:color w:val="FF0000"/>
              </w:rPr>
              <w:t>ų žiniaraštis</w:t>
            </w:r>
            <w:r w:rsidRPr="00A05CD6">
              <w:rPr>
                <w:rFonts w:eastAsia="Times New Roman" w:cstheme="minorHAnsi"/>
                <w:i/>
                <w:iCs/>
                <w:color w:val="FF0000"/>
              </w:rPr>
              <w:t>“)</w:t>
            </w:r>
          </w:p>
        </w:tc>
      </w:tr>
      <w:tr w:rsidR="007C3E91" w:rsidRPr="007C3E91" w14:paraId="55F39FD2" w14:textId="77777777" w:rsidTr="00D7459A">
        <w:tc>
          <w:tcPr>
            <w:tcW w:w="5665" w:type="dxa"/>
            <w:gridSpan w:val="2"/>
          </w:tcPr>
          <w:p w14:paraId="086584DE" w14:textId="77777777" w:rsidR="007C3E91" w:rsidRPr="007C3E91" w:rsidRDefault="007C3E91" w:rsidP="007C3E91">
            <w:pPr>
              <w:spacing w:before="60" w:after="60" w:line="240" w:lineRule="auto"/>
              <w:ind w:firstLine="41"/>
              <w:jc w:val="right"/>
              <w:rPr>
                <w:rFonts w:eastAsia="Times New Roman" w:cstheme="minorHAnsi"/>
                <w:b/>
              </w:rPr>
            </w:pPr>
            <w:r w:rsidRPr="007C3E91">
              <w:rPr>
                <w:rFonts w:eastAsia="Times New Roman" w:cstheme="minorHAnsi"/>
                <w:b/>
                <w:bCs/>
              </w:rPr>
              <w:t xml:space="preserve">Pasiūlymo kaina </w:t>
            </w:r>
            <w:r w:rsidRPr="007C3E91">
              <w:rPr>
                <w:rFonts w:eastAsia="Times New Roman" w:cstheme="minorHAnsi"/>
                <w:b/>
                <w:bCs/>
                <w:iCs/>
              </w:rPr>
              <w:t>EUR</w:t>
            </w:r>
            <w:r w:rsidRPr="007C3E91">
              <w:rPr>
                <w:rFonts w:eastAsia="Times New Roman" w:cstheme="minorHAnsi"/>
                <w:b/>
                <w:bCs/>
              </w:rPr>
              <w:t xml:space="preserve"> be PVM</w:t>
            </w:r>
          </w:p>
        </w:tc>
        <w:tc>
          <w:tcPr>
            <w:tcW w:w="3963" w:type="dxa"/>
          </w:tcPr>
          <w:p w14:paraId="39A6FAE3" w14:textId="77777777" w:rsidR="007C3E91" w:rsidRPr="007C3E91" w:rsidRDefault="007C3E91" w:rsidP="007C3E91">
            <w:pPr>
              <w:spacing w:before="60" w:after="60" w:line="240" w:lineRule="auto"/>
              <w:ind w:firstLine="41"/>
              <w:jc w:val="center"/>
              <w:rPr>
                <w:rFonts w:eastAsia="Times New Roman" w:cstheme="minorHAnsi"/>
              </w:rPr>
            </w:pPr>
          </w:p>
        </w:tc>
      </w:tr>
      <w:tr w:rsidR="007C3E91" w:rsidRPr="007C3E91" w14:paraId="0861B098" w14:textId="77777777" w:rsidTr="00D7459A">
        <w:tc>
          <w:tcPr>
            <w:tcW w:w="5665" w:type="dxa"/>
            <w:gridSpan w:val="2"/>
          </w:tcPr>
          <w:p w14:paraId="7E470E75" w14:textId="5C79B0AC" w:rsidR="007C3E91" w:rsidRPr="007C3E91" w:rsidRDefault="007C3E91" w:rsidP="007C3E91">
            <w:pPr>
              <w:spacing w:before="60" w:after="60" w:line="240" w:lineRule="auto"/>
              <w:ind w:firstLine="41"/>
              <w:jc w:val="right"/>
              <w:rPr>
                <w:rFonts w:eastAsia="Times New Roman" w:cstheme="minorHAnsi"/>
                <w:b/>
              </w:rPr>
            </w:pPr>
            <w:r w:rsidRPr="007C3E91">
              <w:rPr>
                <w:rFonts w:eastAsia="Times New Roman" w:cstheme="minorHAnsi"/>
                <w:b/>
                <w:bCs/>
              </w:rPr>
              <w:t>PVM</w:t>
            </w:r>
            <w:r>
              <w:rPr>
                <w:rFonts w:eastAsia="Times New Roman" w:cstheme="minorHAnsi"/>
                <w:b/>
                <w:bCs/>
              </w:rPr>
              <w:t>*</w:t>
            </w:r>
          </w:p>
        </w:tc>
        <w:tc>
          <w:tcPr>
            <w:tcW w:w="3963" w:type="dxa"/>
          </w:tcPr>
          <w:p w14:paraId="0702902D" w14:textId="77777777" w:rsidR="007C3E91" w:rsidRPr="007C3E91" w:rsidRDefault="007C3E91" w:rsidP="007C3E91">
            <w:pPr>
              <w:spacing w:before="60" w:after="60" w:line="240" w:lineRule="auto"/>
              <w:ind w:firstLine="41"/>
              <w:jc w:val="center"/>
              <w:rPr>
                <w:rFonts w:eastAsia="Times New Roman" w:cstheme="minorHAnsi"/>
              </w:rPr>
            </w:pPr>
          </w:p>
        </w:tc>
      </w:tr>
      <w:tr w:rsidR="007C3E91" w:rsidRPr="007C3E91" w14:paraId="0DDBCE17" w14:textId="77777777" w:rsidTr="00D7459A">
        <w:tc>
          <w:tcPr>
            <w:tcW w:w="5665" w:type="dxa"/>
            <w:gridSpan w:val="2"/>
          </w:tcPr>
          <w:p w14:paraId="26C06B12" w14:textId="77777777" w:rsidR="007C3E91" w:rsidRPr="007C3E91" w:rsidRDefault="007C3E91" w:rsidP="007C3E91">
            <w:pPr>
              <w:spacing w:before="60" w:after="60" w:line="240" w:lineRule="auto"/>
              <w:jc w:val="right"/>
              <w:rPr>
                <w:rFonts w:eastAsia="Times New Roman" w:cstheme="minorHAnsi"/>
                <w:b/>
              </w:rPr>
            </w:pPr>
            <w:r w:rsidRPr="007C3E91">
              <w:rPr>
                <w:rFonts w:eastAsia="Times New Roman" w:cstheme="minorHAnsi"/>
                <w:b/>
                <w:bCs/>
              </w:rPr>
              <w:t xml:space="preserve">Pasiūlymo kaina </w:t>
            </w:r>
            <w:r w:rsidRPr="007C3E91">
              <w:rPr>
                <w:rFonts w:eastAsia="Times New Roman" w:cstheme="minorHAnsi"/>
                <w:b/>
                <w:bCs/>
                <w:iCs/>
              </w:rPr>
              <w:t>EUR</w:t>
            </w:r>
            <w:r w:rsidRPr="007C3E91">
              <w:rPr>
                <w:rFonts w:eastAsia="Times New Roman" w:cstheme="minorHAnsi"/>
                <w:b/>
                <w:bCs/>
              </w:rPr>
              <w:t xml:space="preserve"> su PVM</w:t>
            </w:r>
          </w:p>
        </w:tc>
        <w:tc>
          <w:tcPr>
            <w:tcW w:w="3963" w:type="dxa"/>
          </w:tcPr>
          <w:p w14:paraId="3ED85FB1" w14:textId="77777777" w:rsidR="007C3E91" w:rsidRPr="007C3E91" w:rsidRDefault="007C3E91" w:rsidP="007C3E91">
            <w:pPr>
              <w:spacing w:before="60" w:after="60" w:line="240" w:lineRule="auto"/>
              <w:ind w:firstLine="41"/>
              <w:jc w:val="center"/>
              <w:rPr>
                <w:rFonts w:eastAsia="Times New Roman" w:cstheme="minorHAnsi"/>
              </w:rPr>
            </w:pPr>
          </w:p>
        </w:tc>
      </w:tr>
    </w:tbl>
    <w:p w14:paraId="2937EEBC" w14:textId="7865C72A" w:rsidR="00E6230E" w:rsidRPr="00E6577E" w:rsidRDefault="00E6230E" w:rsidP="55B7F167">
      <w:pPr>
        <w:widowControl w:val="0"/>
        <w:spacing w:after="0" w:line="240" w:lineRule="auto"/>
        <w:ind w:right="254"/>
        <w:rPr>
          <w:rFonts w:eastAsiaTheme="minorEastAsia"/>
          <w:sz w:val="18"/>
          <w:szCs w:val="18"/>
        </w:rPr>
      </w:pPr>
      <w:r w:rsidRPr="00E6577E">
        <w:rPr>
          <w:rFonts w:eastAsiaTheme="minorEastAsia"/>
          <w:sz w:val="18"/>
          <w:szCs w:val="18"/>
        </w:rPr>
        <w:t>* Jei „PVM“ laukas nepildomas, nurodykite priežastis, dėl kurių PVM nemokamas</w:t>
      </w:r>
      <w:r w:rsidRPr="00E6577E">
        <w:rPr>
          <w:rFonts w:eastAsiaTheme="minorEastAsia"/>
          <w:sz w:val="18"/>
          <w:szCs w:val="18"/>
          <w:vertAlign w:val="superscript"/>
        </w:rPr>
        <w:footnoteReference w:id="4"/>
      </w:r>
      <w:r w:rsidRPr="00E6577E">
        <w:rPr>
          <w:rFonts w:eastAsiaTheme="minorEastAsia"/>
          <w:sz w:val="18"/>
          <w:szCs w:val="18"/>
        </w:rPr>
        <w:t>: ______________________________________________________________________________</w:t>
      </w:r>
    </w:p>
    <w:p w14:paraId="61CE6A14" w14:textId="662B1CDA" w:rsidR="00E6230E" w:rsidRPr="00E6577E" w:rsidRDefault="00C47036" w:rsidP="55B7F167">
      <w:pPr>
        <w:widowControl w:val="0"/>
        <w:spacing w:after="0" w:line="240" w:lineRule="auto"/>
        <w:ind w:right="254"/>
        <w:rPr>
          <w:rFonts w:eastAsiaTheme="minorEastAsia"/>
          <w:sz w:val="18"/>
          <w:szCs w:val="18"/>
        </w:rPr>
      </w:pPr>
      <w:r w:rsidRPr="00E6577E">
        <w:rPr>
          <w:rFonts w:eastAsiaTheme="minorEastAsia"/>
          <w:sz w:val="18"/>
          <w:szCs w:val="18"/>
        </w:rPr>
        <w:t>Įkainiai / kaina turi būti pateikiami ne daugiau kaip dviejų skaičių po kablelio tikslumu.</w:t>
      </w:r>
    </w:p>
    <w:p w14:paraId="227E3FC2" w14:textId="77777777" w:rsidR="00A05CD6" w:rsidRDefault="00A05CD6" w:rsidP="218074FC">
      <w:pPr>
        <w:spacing w:after="0" w:line="240" w:lineRule="auto"/>
        <w:jc w:val="both"/>
        <w:textAlignment w:val="baseline"/>
        <w:rPr>
          <w:rFonts w:eastAsiaTheme="minorEastAsia"/>
          <w:b/>
          <w:bCs/>
          <w:i/>
          <w:iCs/>
          <w:shd w:val="clear" w:color="auto" w:fill="FFFFFF"/>
          <w:lang w:eastAsia="lt-LT"/>
        </w:rPr>
      </w:pPr>
    </w:p>
    <w:p w14:paraId="46C85B8E" w14:textId="479B0E3E" w:rsidR="00E6230E" w:rsidRPr="00A05CD6" w:rsidRDefault="00E6230E" w:rsidP="218074FC">
      <w:pPr>
        <w:spacing w:after="0" w:line="240" w:lineRule="auto"/>
        <w:jc w:val="both"/>
        <w:textAlignment w:val="baseline"/>
        <w:rPr>
          <w:rFonts w:eastAsiaTheme="minorEastAsia"/>
          <w:lang w:eastAsia="lt-LT"/>
        </w:rPr>
      </w:pPr>
      <w:r w:rsidRPr="00A05CD6">
        <w:rPr>
          <w:rFonts w:eastAsiaTheme="minorEastAsia"/>
          <w:b/>
          <w:bCs/>
          <w:i/>
          <w:iCs/>
          <w:shd w:val="clear" w:color="auto" w:fill="FFFFFF"/>
          <w:lang w:eastAsia="lt-LT"/>
        </w:rPr>
        <w:t xml:space="preserve">Tiekėjas kartu su pasiūlymu pateikia užpildytą Techninės specifikacijos priedą Nr. </w:t>
      </w:r>
      <w:r w:rsidR="00A05CD6" w:rsidRPr="00A05CD6">
        <w:rPr>
          <w:rFonts w:eastAsiaTheme="minorEastAsia"/>
          <w:b/>
          <w:bCs/>
          <w:i/>
          <w:iCs/>
          <w:shd w:val="clear" w:color="auto" w:fill="FFFFFF"/>
          <w:lang w:eastAsia="lt-LT"/>
        </w:rPr>
        <w:t>4</w:t>
      </w:r>
      <w:r w:rsidRPr="00A05CD6">
        <w:rPr>
          <w:rFonts w:eastAsiaTheme="minorEastAsia"/>
          <w:b/>
          <w:bCs/>
          <w:i/>
          <w:iCs/>
          <w:shd w:val="clear" w:color="auto" w:fill="FFFFFF"/>
          <w:lang w:eastAsia="lt-LT"/>
        </w:rPr>
        <w:t> </w:t>
      </w:r>
      <w:r w:rsidR="00A05CD6" w:rsidRPr="00A05CD6">
        <w:rPr>
          <w:rFonts w:eastAsiaTheme="minorEastAsia"/>
          <w:b/>
          <w:bCs/>
          <w:i/>
          <w:iCs/>
          <w:shd w:val="clear" w:color="auto" w:fill="FFFFFF"/>
          <w:lang w:eastAsia="lt-LT"/>
        </w:rPr>
        <w:t>(Prekių įkainių</w:t>
      </w:r>
      <w:r w:rsidRPr="00A05CD6">
        <w:rPr>
          <w:rFonts w:eastAsiaTheme="minorEastAsia"/>
          <w:b/>
          <w:bCs/>
          <w:i/>
          <w:iCs/>
          <w:shd w:val="clear" w:color="auto" w:fill="FFFFFF"/>
          <w:lang w:eastAsia="lt-LT"/>
        </w:rPr>
        <w:t xml:space="preserve"> žiniaraštis), kuris turi būti pateiktas </w:t>
      </w:r>
      <w:r w:rsidR="008233D3" w:rsidRPr="00A05CD6">
        <w:rPr>
          <w:rFonts w:eastAsiaTheme="minorEastAsia"/>
          <w:b/>
          <w:bCs/>
          <w:i/>
          <w:iCs/>
          <w:u w:val="single"/>
          <w:shd w:val="clear" w:color="auto" w:fill="FFFFFF"/>
          <w:lang w:eastAsia="lt-LT"/>
        </w:rPr>
        <w:t>Excel</w:t>
      </w:r>
      <w:r w:rsidRPr="00A05CD6">
        <w:rPr>
          <w:rFonts w:eastAsiaTheme="minorEastAsia"/>
          <w:b/>
          <w:bCs/>
          <w:i/>
          <w:iCs/>
          <w:u w:val="single"/>
          <w:shd w:val="clear" w:color="auto" w:fill="FFFFFF"/>
          <w:lang w:eastAsia="lt-LT"/>
        </w:rPr>
        <w:t xml:space="preserve"> formatu</w:t>
      </w:r>
      <w:r w:rsidRPr="00A05CD6">
        <w:rPr>
          <w:rFonts w:eastAsiaTheme="minorEastAsia"/>
          <w:b/>
          <w:bCs/>
          <w:i/>
          <w:iCs/>
          <w:shd w:val="clear" w:color="auto" w:fill="FFFFFF"/>
          <w:lang w:eastAsia="lt-LT"/>
        </w:rPr>
        <w:t xml:space="preserve">. Pasiūlymo kaina be PVM turi atitinkamai sutapti su Techninės specifikacijos priede Nr. </w:t>
      </w:r>
      <w:r w:rsidR="00A05CD6" w:rsidRPr="00A05CD6">
        <w:rPr>
          <w:rFonts w:eastAsiaTheme="minorEastAsia"/>
          <w:b/>
          <w:bCs/>
          <w:i/>
          <w:iCs/>
          <w:shd w:val="clear" w:color="auto" w:fill="FFFFFF"/>
          <w:lang w:eastAsia="lt-LT"/>
        </w:rPr>
        <w:t>4</w:t>
      </w:r>
      <w:r w:rsidRPr="00A05CD6">
        <w:rPr>
          <w:rFonts w:eastAsiaTheme="minorEastAsia"/>
          <w:b/>
          <w:bCs/>
          <w:i/>
          <w:iCs/>
          <w:shd w:val="clear" w:color="auto" w:fill="FFFFFF"/>
          <w:lang w:eastAsia="lt-LT"/>
        </w:rPr>
        <w:t> nurodyta kaina be PVM.</w:t>
      </w:r>
      <w:r w:rsidRPr="00A05CD6">
        <w:rPr>
          <w:rFonts w:eastAsiaTheme="minorEastAsia"/>
          <w:i/>
          <w:iCs/>
          <w:shd w:val="clear" w:color="auto" w:fill="FFFFFF"/>
          <w:lang w:eastAsia="lt-LT"/>
        </w:rPr>
        <w:t> </w:t>
      </w:r>
      <w:r w:rsidRPr="00A05CD6">
        <w:rPr>
          <w:rFonts w:eastAsiaTheme="minorEastAsia"/>
          <w:lang w:eastAsia="lt-LT"/>
        </w:rPr>
        <w:t> </w:t>
      </w:r>
    </w:p>
    <w:p w14:paraId="389D3092" w14:textId="77777777" w:rsidR="00A05CD6" w:rsidRPr="00A05CD6" w:rsidRDefault="00A05CD6" w:rsidP="218074FC">
      <w:pPr>
        <w:spacing w:after="0" w:line="240" w:lineRule="auto"/>
        <w:jc w:val="both"/>
        <w:rPr>
          <w:rFonts w:eastAsiaTheme="minorEastAsia"/>
          <w:lang w:eastAsia="lt-LT"/>
        </w:rPr>
      </w:pPr>
    </w:p>
    <w:p w14:paraId="6F876F80" w14:textId="44598056" w:rsidR="2751BA64" w:rsidRPr="00A05CD6" w:rsidRDefault="2751BA64" w:rsidP="218074FC">
      <w:pPr>
        <w:spacing w:after="0" w:line="240" w:lineRule="auto"/>
        <w:jc w:val="both"/>
        <w:rPr>
          <w:rFonts w:eastAsiaTheme="minorEastAsia"/>
          <w:lang w:eastAsia="lt-LT"/>
        </w:rPr>
      </w:pPr>
      <w:r w:rsidRPr="00A05CD6">
        <w:rPr>
          <w:rFonts w:eastAsiaTheme="minorEastAsia"/>
          <w:lang w:eastAsia="lt-LT"/>
        </w:rPr>
        <w:t xml:space="preserve">Pasiūlyme nurodyta kaina skirta pasiūlymams palyginti ir laimėtojui nustatyti. </w:t>
      </w:r>
    </w:p>
    <w:p w14:paraId="66F4D367" w14:textId="59C2B212" w:rsidR="00ED7D94" w:rsidRPr="00A05CD6" w:rsidRDefault="00ED7D94" w:rsidP="55B7F167">
      <w:pPr>
        <w:spacing w:after="0" w:line="276" w:lineRule="auto"/>
        <w:rPr>
          <w:rFonts w:eastAsiaTheme="minorEastAsia"/>
          <w:lang w:eastAsia="lt-LT"/>
        </w:rPr>
      </w:pPr>
    </w:p>
    <w:p w14:paraId="0282E1EC" w14:textId="6DE541C0" w:rsidR="00A05CD6" w:rsidRPr="007C3E91" w:rsidRDefault="00A05CD6" w:rsidP="00A05CD6">
      <w:pPr>
        <w:tabs>
          <w:tab w:val="left" w:pos="426"/>
        </w:tabs>
        <w:spacing w:before="60" w:after="60" w:line="240" w:lineRule="auto"/>
        <w:jc w:val="both"/>
        <w:rPr>
          <w:rFonts w:eastAsia="Times New Roman" w:cstheme="minorHAnsi"/>
          <w:b/>
          <w:bCs/>
        </w:rPr>
      </w:pPr>
      <w:r>
        <w:rPr>
          <w:rFonts w:eastAsia="Times New Roman" w:cstheme="minorHAnsi"/>
          <w:b/>
          <w:bCs/>
        </w:rPr>
        <w:t xml:space="preserve">2 </w:t>
      </w:r>
      <w:r w:rsidRPr="007C3E91">
        <w:rPr>
          <w:rFonts w:eastAsia="Times New Roman" w:cstheme="minorHAnsi"/>
          <w:b/>
          <w:bCs/>
        </w:rPr>
        <w:t>pirkimo objekto dalis: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45"/>
        <w:gridCol w:w="4920"/>
        <w:gridCol w:w="3963"/>
      </w:tblGrid>
      <w:tr w:rsidR="00A05CD6" w:rsidRPr="007C3E91" w14:paraId="5AECA8CB" w14:textId="77777777" w:rsidTr="00B15ACD">
        <w:trPr>
          <w:trHeight w:val="309"/>
        </w:trPr>
        <w:tc>
          <w:tcPr>
            <w:tcW w:w="745" w:type="dxa"/>
            <w:vAlign w:val="center"/>
          </w:tcPr>
          <w:p w14:paraId="7221CD75" w14:textId="77777777" w:rsidR="00A05CD6" w:rsidRPr="007C3E91" w:rsidRDefault="00A05CD6" w:rsidP="00B15ACD">
            <w:pPr>
              <w:spacing w:before="60" w:after="60" w:line="240" w:lineRule="auto"/>
              <w:jc w:val="center"/>
              <w:rPr>
                <w:rFonts w:eastAsia="Times New Roman" w:cstheme="minorHAnsi"/>
                <w:b/>
                <w:bCs/>
              </w:rPr>
            </w:pPr>
            <w:r w:rsidRPr="007C3E91">
              <w:rPr>
                <w:rFonts w:eastAsia="Times New Roman" w:cstheme="minorHAnsi"/>
                <w:b/>
                <w:bCs/>
              </w:rPr>
              <w:t>Eil. Nr.</w:t>
            </w:r>
          </w:p>
        </w:tc>
        <w:tc>
          <w:tcPr>
            <w:tcW w:w="4920" w:type="dxa"/>
            <w:vAlign w:val="center"/>
          </w:tcPr>
          <w:p w14:paraId="15D40096" w14:textId="77777777" w:rsidR="00A05CD6" w:rsidRPr="007C3E91" w:rsidRDefault="00A05CD6" w:rsidP="00B15ACD">
            <w:pPr>
              <w:spacing w:before="60" w:after="60" w:line="240" w:lineRule="auto"/>
              <w:jc w:val="center"/>
              <w:rPr>
                <w:rFonts w:eastAsia="Times New Roman" w:cstheme="minorHAnsi"/>
                <w:b/>
                <w:bCs/>
              </w:rPr>
            </w:pPr>
            <w:r w:rsidRPr="007C3E91">
              <w:rPr>
                <w:rFonts w:eastAsia="Times New Roman" w:cstheme="minorHAnsi"/>
                <w:b/>
                <w:bCs/>
              </w:rPr>
              <w:t>Pirkimo objektas</w:t>
            </w:r>
          </w:p>
        </w:tc>
        <w:tc>
          <w:tcPr>
            <w:tcW w:w="3963" w:type="dxa"/>
            <w:vAlign w:val="center"/>
          </w:tcPr>
          <w:p w14:paraId="01274773" w14:textId="77777777" w:rsidR="00A05CD6" w:rsidRPr="007C3E91" w:rsidRDefault="00A05CD6" w:rsidP="00B15ACD">
            <w:pPr>
              <w:spacing w:before="60" w:after="60" w:line="240" w:lineRule="auto"/>
              <w:jc w:val="center"/>
              <w:rPr>
                <w:rFonts w:eastAsia="Times New Roman" w:cstheme="minorHAnsi"/>
                <w:b/>
                <w:bCs/>
              </w:rPr>
            </w:pPr>
          </w:p>
        </w:tc>
      </w:tr>
      <w:tr w:rsidR="00A05CD6" w:rsidRPr="007C3E91" w14:paraId="7AD9C90E" w14:textId="77777777" w:rsidTr="00E6577E">
        <w:trPr>
          <w:trHeight w:val="100"/>
        </w:trPr>
        <w:tc>
          <w:tcPr>
            <w:tcW w:w="745" w:type="dxa"/>
            <w:shd w:val="clear" w:color="auto" w:fill="00B0F0"/>
            <w:vAlign w:val="center"/>
          </w:tcPr>
          <w:p w14:paraId="44145F6B" w14:textId="77777777" w:rsidR="00A05CD6" w:rsidRPr="007C3E91" w:rsidRDefault="00A05CD6" w:rsidP="00B15ACD">
            <w:pPr>
              <w:spacing w:before="60" w:after="60" w:line="240" w:lineRule="auto"/>
              <w:jc w:val="center"/>
              <w:rPr>
                <w:rFonts w:eastAsia="Times New Roman" w:cstheme="minorHAnsi"/>
                <w:b/>
                <w:bCs/>
                <w:i/>
                <w:iCs/>
              </w:rPr>
            </w:pPr>
            <w:r w:rsidRPr="007C3E91">
              <w:rPr>
                <w:rFonts w:eastAsia="Times New Roman" w:cstheme="minorHAnsi"/>
                <w:b/>
                <w:bCs/>
                <w:i/>
                <w:iCs/>
              </w:rPr>
              <w:t>1</w:t>
            </w:r>
          </w:p>
        </w:tc>
        <w:tc>
          <w:tcPr>
            <w:tcW w:w="4920" w:type="dxa"/>
            <w:shd w:val="clear" w:color="auto" w:fill="00B0F0"/>
            <w:vAlign w:val="center"/>
          </w:tcPr>
          <w:p w14:paraId="5C9D71D9" w14:textId="77777777" w:rsidR="00A05CD6" w:rsidRPr="007C3E91" w:rsidRDefault="00A05CD6" w:rsidP="00B15ACD">
            <w:pPr>
              <w:spacing w:before="60" w:after="60" w:line="240" w:lineRule="auto"/>
              <w:jc w:val="center"/>
              <w:rPr>
                <w:rFonts w:eastAsia="Times New Roman" w:cstheme="minorHAnsi"/>
                <w:b/>
                <w:bCs/>
                <w:i/>
                <w:iCs/>
              </w:rPr>
            </w:pPr>
            <w:r w:rsidRPr="007C3E91">
              <w:rPr>
                <w:rFonts w:eastAsia="Times New Roman" w:cstheme="minorHAnsi"/>
                <w:b/>
                <w:bCs/>
                <w:i/>
                <w:iCs/>
              </w:rPr>
              <w:t>2</w:t>
            </w:r>
          </w:p>
        </w:tc>
        <w:tc>
          <w:tcPr>
            <w:tcW w:w="3963" w:type="dxa"/>
            <w:shd w:val="clear" w:color="auto" w:fill="00B0F0"/>
            <w:vAlign w:val="center"/>
          </w:tcPr>
          <w:p w14:paraId="1F2573D7" w14:textId="77777777" w:rsidR="00A05CD6" w:rsidRPr="007C3E91" w:rsidRDefault="00A05CD6" w:rsidP="00B15ACD">
            <w:pPr>
              <w:spacing w:before="60" w:after="60" w:line="240" w:lineRule="auto"/>
              <w:jc w:val="center"/>
              <w:rPr>
                <w:rFonts w:eastAsia="Times New Roman" w:cstheme="minorHAnsi"/>
                <w:b/>
                <w:bCs/>
                <w:i/>
                <w:iCs/>
              </w:rPr>
            </w:pPr>
            <w:r w:rsidRPr="007C3E91">
              <w:rPr>
                <w:rFonts w:eastAsia="Times New Roman" w:cstheme="minorHAnsi"/>
                <w:b/>
                <w:bCs/>
                <w:i/>
                <w:iCs/>
              </w:rPr>
              <w:t>3</w:t>
            </w:r>
          </w:p>
        </w:tc>
      </w:tr>
      <w:tr w:rsidR="00A05CD6" w:rsidRPr="007C3E91" w14:paraId="391243D3" w14:textId="77777777" w:rsidTr="00B15ACD">
        <w:tc>
          <w:tcPr>
            <w:tcW w:w="745" w:type="dxa"/>
          </w:tcPr>
          <w:p w14:paraId="10032902" w14:textId="77777777" w:rsidR="00A05CD6" w:rsidRPr="007C3E91" w:rsidRDefault="00A05CD6" w:rsidP="00B15ACD">
            <w:pPr>
              <w:spacing w:before="60" w:after="60" w:line="240" w:lineRule="auto"/>
              <w:jc w:val="center"/>
              <w:rPr>
                <w:rFonts w:eastAsia="Times New Roman" w:cstheme="minorHAnsi"/>
              </w:rPr>
            </w:pPr>
            <w:r w:rsidRPr="007C3E91">
              <w:rPr>
                <w:rFonts w:eastAsia="Times New Roman" w:cstheme="minorHAnsi"/>
              </w:rPr>
              <w:t>1.</w:t>
            </w:r>
          </w:p>
        </w:tc>
        <w:tc>
          <w:tcPr>
            <w:tcW w:w="4920" w:type="dxa"/>
          </w:tcPr>
          <w:p w14:paraId="6448DC36" w14:textId="677A610A" w:rsidR="00A05CD6" w:rsidRPr="007C3E91" w:rsidRDefault="00A05CD6" w:rsidP="00B15ACD">
            <w:pPr>
              <w:spacing w:after="0" w:line="240" w:lineRule="auto"/>
              <w:rPr>
                <w:rFonts w:eastAsia="Times New Roman" w:cstheme="minorHAnsi"/>
                <w:sz w:val="20"/>
                <w:szCs w:val="20"/>
              </w:rPr>
            </w:pPr>
            <w:r w:rsidRPr="00A05CD6">
              <w:rPr>
                <w:rFonts w:eastAsia="Times New Roman" w:cstheme="minorHAnsi"/>
                <w:i/>
                <w:iCs/>
                <w:sz w:val="20"/>
                <w:szCs w:val="20"/>
              </w:rPr>
              <w:t>Lauko geriamojo vandens fontanėlių apdangalai, skirti apsaugoti nuo smulkių pažeidimų, šalčio ar purvo</w:t>
            </w:r>
          </w:p>
        </w:tc>
        <w:tc>
          <w:tcPr>
            <w:tcW w:w="3963" w:type="dxa"/>
          </w:tcPr>
          <w:p w14:paraId="5A34DD15" w14:textId="77777777" w:rsidR="00A05CD6" w:rsidRPr="007C3E91" w:rsidRDefault="00A05CD6" w:rsidP="00B15ACD">
            <w:pPr>
              <w:spacing w:before="60" w:after="60" w:line="240" w:lineRule="auto"/>
              <w:ind w:firstLine="41"/>
              <w:rPr>
                <w:rFonts w:eastAsia="Times New Roman" w:cstheme="minorHAnsi"/>
              </w:rPr>
            </w:pPr>
            <w:r w:rsidRPr="00A05CD6">
              <w:rPr>
                <w:rFonts w:eastAsia="Times New Roman" w:cstheme="minorHAnsi"/>
                <w:i/>
                <w:iCs/>
                <w:color w:val="FF0000"/>
              </w:rPr>
              <w:t>(Įrašyti iš Techninės specifikacijos Priedo Nr. 4 „Prekių įkainių žiniaraštis“)</w:t>
            </w:r>
          </w:p>
        </w:tc>
      </w:tr>
      <w:tr w:rsidR="00A05CD6" w:rsidRPr="007C3E91" w14:paraId="4A92F95F" w14:textId="77777777" w:rsidTr="00B15ACD">
        <w:tc>
          <w:tcPr>
            <w:tcW w:w="5665" w:type="dxa"/>
            <w:gridSpan w:val="2"/>
          </w:tcPr>
          <w:p w14:paraId="0CC0BD4A" w14:textId="77777777" w:rsidR="00A05CD6" w:rsidRPr="007C3E91" w:rsidRDefault="00A05CD6" w:rsidP="00B15ACD">
            <w:pPr>
              <w:spacing w:before="60" w:after="60" w:line="240" w:lineRule="auto"/>
              <w:ind w:firstLine="41"/>
              <w:jc w:val="right"/>
              <w:rPr>
                <w:rFonts w:eastAsia="Times New Roman" w:cstheme="minorHAnsi"/>
                <w:b/>
              </w:rPr>
            </w:pPr>
            <w:r w:rsidRPr="007C3E91">
              <w:rPr>
                <w:rFonts w:eastAsia="Times New Roman" w:cstheme="minorHAnsi"/>
                <w:b/>
                <w:bCs/>
              </w:rPr>
              <w:t xml:space="preserve">Pasiūlymo kaina </w:t>
            </w:r>
            <w:r w:rsidRPr="007C3E91">
              <w:rPr>
                <w:rFonts w:eastAsia="Times New Roman" w:cstheme="minorHAnsi"/>
                <w:b/>
                <w:bCs/>
                <w:iCs/>
              </w:rPr>
              <w:t>EUR</w:t>
            </w:r>
            <w:r w:rsidRPr="007C3E91">
              <w:rPr>
                <w:rFonts w:eastAsia="Times New Roman" w:cstheme="minorHAnsi"/>
                <w:b/>
                <w:bCs/>
              </w:rPr>
              <w:t xml:space="preserve"> be PVM</w:t>
            </w:r>
          </w:p>
        </w:tc>
        <w:tc>
          <w:tcPr>
            <w:tcW w:w="3963" w:type="dxa"/>
          </w:tcPr>
          <w:p w14:paraId="592A65DF" w14:textId="77777777" w:rsidR="00A05CD6" w:rsidRPr="007C3E91" w:rsidRDefault="00A05CD6" w:rsidP="00B15ACD">
            <w:pPr>
              <w:spacing w:before="60" w:after="60" w:line="240" w:lineRule="auto"/>
              <w:ind w:firstLine="41"/>
              <w:jc w:val="center"/>
              <w:rPr>
                <w:rFonts w:eastAsia="Times New Roman" w:cstheme="minorHAnsi"/>
              </w:rPr>
            </w:pPr>
          </w:p>
        </w:tc>
      </w:tr>
      <w:tr w:rsidR="00A05CD6" w:rsidRPr="007C3E91" w14:paraId="10CF1264" w14:textId="77777777" w:rsidTr="00B15ACD">
        <w:tc>
          <w:tcPr>
            <w:tcW w:w="5665" w:type="dxa"/>
            <w:gridSpan w:val="2"/>
          </w:tcPr>
          <w:p w14:paraId="037597CB" w14:textId="77777777" w:rsidR="00A05CD6" w:rsidRPr="007C3E91" w:rsidRDefault="00A05CD6" w:rsidP="00B15ACD">
            <w:pPr>
              <w:spacing w:before="60" w:after="60" w:line="240" w:lineRule="auto"/>
              <w:ind w:firstLine="41"/>
              <w:jc w:val="right"/>
              <w:rPr>
                <w:rFonts w:eastAsia="Times New Roman" w:cstheme="minorHAnsi"/>
                <w:b/>
              </w:rPr>
            </w:pPr>
            <w:r w:rsidRPr="007C3E91">
              <w:rPr>
                <w:rFonts w:eastAsia="Times New Roman" w:cstheme="minorHAnsi"/>
                <w:b/>
                <w:bCs/>
              </w:rPr>
              <w:t>PVM</w:t>
            </w:r>
            <w:r>
              <w:rPr>
                <w:rFonts w:eastAsia="Times New Roman" w:cstheme="minorHAnsi"/>
                <w:b/>
                <w:bCs/>
              </w:rPr>
              <w:t>*</w:t>
            </w:r>
          </w:p>
        </w:tc>
        <w:tc>
          <w:tcPr>
            <w:tcW w:w="3963" w:type="dxa"/>
          </w:tcPr>
          <w:p w14:paraId="514CF7E6" w14:textId="77777777" w:rsidR="00A05CD6" w:rsidRPr="007C3E91" w:rsidRDefault="00A05CD6" w:rsidP="00B15ACD">
            <w:pPr>
              <w:spacing w:before="60" w:after="60" w:line="240" w:lineRule="auto"/>
              <w:ind w:firstLine="41"/>
              <w:jc w:val="center"/>
              <w:rPr>
                <w:rFonts w:eastAsia="Times New Roman" w:cstheme="minorHAnsi"/>
              </w:rPr>
            </w:pPr>
          </w:p>
        </w:tc>
      </w:tr>
      <w:tr w:rsidR="00A05CD6" w:rsidRPr="007C3E91" w14:paraId="66FF71DE" w14:textId="77777777" w:rsidTr="00B15ACD">
        <w:tc>
          <w:tcPr>
            <w:tcW w:w="5665" w:type="dxa"/>
            <w:gridSpan w:val="2"/>
          </w:tcPr>
          <w:p w14:paraId="73014604" w14:textId="77777777" w:rsidR="00A05CD6" w:rsidRPr="007C3E91" w:rsidRDefault="00A05CD6" w:rsidP="00B15ACD">
            <w:pPr>
              <w:spacing w:before="60" w:after="60" w:line="240" w:lineRule="auto"/>
              <w:jc w:val="right"/>
              <w:rPr>
                <w:rFonts w:eastAsia="Times New Roman" w:cstheme="minorHAnsi"/>
                <w:b/>
              </w:rPr>
            </w:pPr>
            <w:r w:rsidRPr="007C3E91">
              <w:rPr>
                <w:rFonts w:eastAsia="Times New Roman" w:cstheme="minorHAnsi"/>
                <w:b/>
                <w:bCs/>
              </w:rPr>
              <w:t xml:space="preserve">Pasiūlymo kaina </w:t>
            </w:r>
            <w:r w:rsidRPr="007C3E91">
              <w:rPr>
                <w:rFonts w:eastAsia="Times New Roman" w:cstheme="minorHAnsi"/>
                <w:b/>
                <w:bCs/>
                <w:iCs/>
              </w:rPr>
              <w:t>EUR</w:t>
            </w:r>
            <w:r w:rsidRPr="007C3E91">
              <w:rPr>
                <w:rFonts w:eastAsia="Times New Roman" w:cstheme="minorHAnsi"/>
                <w:b/>
                <w:bCs/>
              </w:rPr>
              <w:t xml:space="preserve"> su PVM</w:t>
            </w:r>
          </w:p>
        </w:tc>
        <w:tc>
          <w:tcPr>
            <w:tcW w:w="3963" w:type="dxa"/>
          </w:tcPr>
          <w:p w14:paraId="12E7F06E" w14:textId="77777777" w:rsidR="00A05CD6" w:rsidRPr="007C3E91" w:rsidRDefault="00A05CD6" w:rsidP="00B15ACD">
            <w:pPr>
              <w:spacing w:before="60" w:after="60" w:line="240" w:lineRule="auto"/>
              <w:ind w:firstLine="41"/>
              <w:jc w:val="center"/>
              <w:rPr>
                <w:rFonts w:eastAsia="Times New Roman" w:cstheme="minorHAnsi"/>
              </w:rPr>
            </w:pPr>
          </w:p>
        </w:tc>
      </w:tr>
    </w:tbl>
    <w:p w14:paraId="70C03D8B" w14:textId="77777777" w:rsidR="00A05CD6" w:rsidRPr="00E6577E" w:rsidRDefault="00A05CD6" w:rsidP="00A05CD6">
      <w:pPr>
        <w:widowControl w:val="0"/>
        <w:spacing w:after="0" w:line="240" w:lineRule="auto"/>
        <w:ind w:right="254"/>
        <w:rPr>
          <w:rFonts w:eastAsiaTheme="minorEastAsia"/>
          <w:sz w:val="18"/>
          <w:szCs w:val="18"/>
        </w:rPr>
      </w:pPr>
      <w:r w:rsidRPr="00E6577E">
        <w:rPr>
          <w:rFonts w:eastAsiaTheme="minorEastAsia"/>
          <w:sz w:val="18"/>
          <w:szCs w:val="18"/>
        </w:rPr>
        <w:t>* Jei „PVM“ laukas nepildomas, nurodykite priežastis, dėl kurių PVM nemokamas</w:t>
      </w:r>
      <w:r w:rsidRPr="00E6577E">
        <w:rPr>
          <w:rFonts w:eastAsiaTheme="minorEastAsia"/>
          <w:sz w:val="18"/>
          <w:szCs w:val="18"/>
          <w:vertAlign w:val="superscript"/>
        </w:rPr>
        <w:footnoteReference w:id="5"/>
      </w:r>
      <w:r w:rsidRPr="00E6577E">
        <w:rPr>
          <w:rFonts w:eastAsiaTheme="minorEastAsia"/>
          <w:sz w:val="18"/>
          <w:szCs w:val="18"/>
        </w:rPr>
        <w:t>: ______________________________________________________________________________</w:t>
      </w:r>
    </w:p>
    <w:p w14:paraId="108844B8" w14:textId="77777777" w:rsidR="00A05CD6" w:rsidRPr="00E6577E" w:rsidRDefault="00A05CD6" w:rsidP="00A05CD6">
      <w:pPr>
        <w:widowControl w:val="0"/>
        <w:spacing w:after="0" w:line="240" w:lineRule="auto"/>
        <w:ind w:right="254"/>
        <w:rPr>
          <w:rFonts w:eastAsiaTheme="minorEastAsia"/>
          <w:sz w:val="18"/>
          <w:szCs w:val="18"/>
        </w:rPr>
      </w:pPr>
      <w:r w:rsidRPr="00E6577E">
        <w:rPr>
          <w:rFonts w:eastAsiaTheme="minorEastAsia"/>
          <w:sz w:val="18"/>
          <w:szCs w:val="18"/>
        </w:rPr>
        <w:t>Įkainiai / kaina turi būti pateikiami ne daugiau kaip dviejų skaičių po kablelio tikslumu.</w:t>
      </w:r>
    </w:p>
    <w:p w14:paraId="37836A8A" w14:textId="77777777" w:rsidR="00A05CD6" w:rsidRDefault="00A05CD6" w:rsidP="00A05CD6">
      <w:pPr>
        <w:spacing w:after="0" w:line="240" w:lineRule="auto"/>
        <w:jc w:val="both"/>
        <w:textAlignment w:val="baseline"/>
        <w:rPr>
          <w:rFonts w:eastAsiaTheme="minorEastAsia"/>
          <w:b/>
          <w:bCs/>
          <w:i/>
          <w:iCs/>
          <w:shd w:val="clear" w:color="auto" w:fill="FFFFFF"/>
          <w:lang w:eastAsia="lt-LT"/>
        </w:rPr>
      </w:pPr>
    </w:p>
    <w:p w14:paraId="56C11033" w14:textId="1BE83D46" w:rsidR="00A05CD6" w:rsidRPr="00A05CD6" w:rsidRDefault="00A05CD6" w:rsidP="00A05CD6">
      <w:pPr>
        <w:spacing w:after="0" w:line="240" w:lineRule="auto"/>
        <w:jc w:val="both"/>
        <w:textAlignment w:val="baseline"/>
        <w:rPr>
          <w:rFonts w:eastAsiaTheme="minorEastAsia"/>
          <w:lang w:eastAsia="lt-LT"/>
        </w:rPr>
      </w:pPr>
      <w:r w:rsidRPr="00A05CD6">
        <w:rPr>
          <w:rFonts w:eastAsiaTheme="minorEastAsia"/>
          <w:b/>
          <w:bCs/>
          <w:i/>
          <w:iCs/>
          <w:shd w:val="clear" w:color="auto" w:fill="FFFFFF"/>
          <w:lang w:eastAsia="lt-LT"/>
        </w:rPr>
        <w:t xml:space="preserve">Tiekėjas kartu su pasiūlymu pateikia užpildytą Techninės specifikacijos priedą Nr. 4 (Prekių įkainių žiniaraštis), kuris turi būti pateiktas </w:t>
      </w:r>
      <w:r w:rsidRPr="00A05CD6">
        <w:rPr>
          <w:rFonts w:eastAsiaTheme="minorEastAsia"/>
          <w:b/>
          <w:bCs/>
          <w:i/>
          <w:iCs/>
          <w:u w:val="single"/>
          <w:shd w:val="clear" w:color="auto" w:fill="FFFFFF"/>
          <w:lang w:eastAsia="lt-LT"/>
        </w:rPr>
        <w:t>Excel formatu</w:t>
      </w:r>
      <w:r w:rsidRPr="00A05CD6">
        <w:rPr>
          <w:rFonts w:eastAsiaTheme="minorEastAsia"/>
          <w:b/>
          <w:bCs/>
          <w:i/>
          <w:iCs/>
          <w:shd w:val="clear" w:color="auto" w:fill="FFFFFF"/>
          <w:lang w:eastAsia="lt-LT"/>
        </w:rPr>
        <w:t>. Pasiūlymo kaina be PVM turi atitinkamai sutapti su Techninės specifikacijos priede Nr. 4 nurodyta kaina be PVM.</w:t>
      </w:r>
      <w:r w:rsidRPr="00A05CD6">
        <w:rPr>
          <w:rFonts w:eastAsiaTheme="minorEastAsia"/>
          <w:i/>
          <w:iCs/>
          <w:shd w:val="clear" w:color="auto" w:fill="FFFFFF"/>
          <w:lang w:eastAsia="lt-LT"/>
        </w:rPr>
        <w:t> </w:t>
      </w:r>
      <w:r w:rsidRPr="00A05CD6">
        <w:rPr>
          <w:rFonts w:eastAsiaTheme="minorEastAsia"/>
          <w:lang w:eastAsia="lt-LT"/>
        </w:rPr>
        <w:t> </w:t>
      </w:r>
    </w:p>
    <w:p w14:paraId="479747B3" w14:textId="77777777" w:rsidR="00A05CD6" w:rsidRPr="00A05CD6" w:rsidRDefault="00A05CD6" w:rsidP="00A05CD6">
      <w:pPr>
        <w:spacing w:after="0" w:line="240" w:lineRule="auto"/>
        <w:jc w:val="both"/>
        <w:rPr>
          <w:rFonts w:eastAsiaTheme="minorEastAsia"/>
          <w:lang w:eastAsia="lt-LT"/>
        </w:rPr>
      </w:pPr>
    </w:p>
    <w:p w14:paraId="11A66955" w14:textId="77777777" w:rsidR="00A05CD6" w:rsidRPr="00A05CD6" w:rsidRDefault="00A05CD6" w:rsidP="00A05CD6">
      <w:pPr>
        <w:spacing w:after="0" w:line="240" w:lineRule="auto"/>
        <w:jc w:val="both"/>
        <w:rPr>
          <w:rFonts w:eastAsiaTheme="minorEastAsia"/>
          <w:lang w:eastAsia="lt-LT"/>
        </w:rPr>
      </w:pPr>
      <w:r w:rsidRPr="00A05CD6">
        <w:rPr>
          <w:rFonts w:eastAsiaTheme="minorEastAsia"/>
          <w:lang w:eastAsia="lt-LT"/>
        </w:rPr>
        <w:t xml:space="preserve">Pasiūlyme nurodyta kaina skirta pasiūlymams palyginti ir laimėtojui nustatyti. </w:t>
      </w:r>
    </w:p>
    <w:p w14:paraId="2E614E37" w14:textId="7D7CC406" w:rsidR="007632A2" w:rsidRDefault="007632A2"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1843"/>
        <w:gridCol w:w="2976"/>
      </w:tblGrid>
      <w:tr w:rsidR="00CB3E66" w:rsidRPr="00AF1708" w14:paraId="61174993" w14:textId="77777777" w:rsidTr="00014976">
        <w:trPr>
          <w:trHeight w:val="300"/>
        </w:trPr>
        <w:tc>
          <w:tcPr>
            <w:tcW w:w="9629" w:type="dxa"/>
            <w:gridSpan w:val="3"/>
            <w:tcBorders>
              <w:top w:val="single" w:sz="8" w:space="0" w:color="auto"/>
              <w:left w:val="single" w:sz="8" w:space="0" w:color="auto"/>
              <w:bottom w:val="single" w:sz="8" w:space="0" w:color="auto"/>
              <w:right w:val="single" w:sz="8" w:space="0" w:color="auto"/>
            </w:tcBorders>
            <w:shd w:val="clear" w:color="auto" w:fill="1AB3E2"/>
          </w:tcPr>
          <w:p w14:paraId="7FB1BFC8" w14:textId="61CA5F08" w:rsidR="00CB3E66" w:rsidRPr="0030260F" w:rsidRDefault="00E6577E" w:rsidP="00AF1708">
            <w:pPr>
              <w:tabs>
                <w:tab w:val="left" w:pos="567"/>
              </w:tabs>
              <w:spacing w:before="60" w:after="60" w:line="256" w:lineRule="auto"/>
              <w:jc w:val="center"/>
              <w:rPr>
                <w:rFonts w:ascii="Calibri" w:eastAsia="Times New Roman" w:hAnsi="Calibri" w:cs="Calibri"/>
                <w:b/>
                <w:bCs/>
                <w:iCs/>
                <w:color w:val="FFFFFF" w:themeColor="background1"/>
              </w:rPr>
            </w:pPr>
            <w:r>
              <w:rPr>
                <w:rFonts w:ascii="Calibri" w:eastAsia="Times New Roman" w:hAnsi="Calibri" w:cs="Calibri"/>
                <w:b/>
                <w:bCs/>
                <w:iCs/>
                <w:color w:val="FFFFFF" w:themeColor="background1"/>
              </w:rPr>
              <w:t>4</w:t>
            </w:r>
            <w:r w:rsidR="00AE2E94" w:rsidRPr="0030260F">
              <w:rPr>
                <w:rFonts w:ascii="Calibri" w:eastAsia="Times New Roman" w:hAnsi="Calibri" w:cs="Calibri"/>
                <w:b/>
                <w:bCs/>
                <w:iCs/>
                <w:color w:val="FFFFFF" w:themeColor="background1"/>
              </w:rPr>
              <w:t>. PASIŪLYMO KOKYBINIAI PARAMETRAI</w:t>
            </w:r>
            <w:r>
              <w:rPr>
                <w:rFonts w:ascii="Calibri" w:eastAsia="Times New Roman" w:hAnsi="Calibri" w:cs="Calibri"/>
                <w:b/>
                <w:bCs/>
                <w:iCs/>
                <w:color w:val="FFFFFF" w:themeColor="background1"/>
              </w:rPr>
              <w:t xml:space="preserve"> </w:t>
            </w:r>
            <w:r w:rsidRPr="00E6577E">
              <w:rPr>
                <w:rFonts w:ascii="Calibri" w:eastAsia="Times New Roman" w:hAnsi="Calibri" w:cs="Calibri"/>
                <w:b/>
                <w:bCs/>
                <w:i/>
                <w:color w:val="FFFFFF" w:themeColor="background1"/>
              </w:rPr>
              <w:t>(taikoma II pirkimo objekto daliai)</w:t>
            </w:r>
          </w:p>
        </w:tc>
      </w:tr>
      <w:tr w:rsidR="00AF1708" w:rsidRPr="00AF1708" w14:paraId="4A7E1EF0" w14:textId="77777777" w:rsidTr="00014976">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6BDDDC17" w14:textId="77777777" w:rsidR="00AF1708" w:rsidRDefault="0030260F"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p w14:paraId="7CCB9D90" w14:textId="77777777" w:rsidR="00E6577E" w:rsidRDefault="00E6577E"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p>
          <w:p w14:paraId="4082CFD5" w14:textId="2A688D42" w:rsidR="00E6577E" w:rsidRPr="00E6577E" w:rsidRDefault="00E6577E" w:rsidP="00AF1708">
            <w:pPr>
              <w:tabs>
                <w:tab w:val="left" w:pos="567"/>
              </w:tabs>
              <w:spacing w:before="60" w:after="60" w:line="256" w:lineRule="auto"/>
              <w:jc w:val="center"/>
              <w:rPr>
                <w:rFonts w:ascii="Calibri" w:eastAsia="Times New Roman" w:hAnsi="Calibri" w:cs="Arial"/>
                <w:b/>
                <w:bCs/>
                <w:i/>
                <w:iCs/>
                <w:color w:val="FFFFFF" w:themeColor="background1"/>
                <w:sz w:val="20"/>
                <w:szCs w:val="20"/>
              </w:rPr>
            </w:pPr>
            <w:r w:rsidRPr="00E6577E">
              <w:rPr>
                <w:rFonts w:ascii="Calibri" w:eastAsia="Times New Roman" w:hAnsi="Calibri" w:cs="Arial"/>
                <w:b/>
                <w:bCs/>
                <w:i/>
                <w:iCs/>
                <w:color w:val="FFFFFF" w:themeColor="background1"/>
                <w:sz w:val="20"/>
                <w:szCs w:val="20"/>
              </w:rPr>
              <w:t xml:space="preserve">Antras kriterijus (B) – Prekių pristatymo terminas (k. d.)  </w:t>
            </w:r>
          </w:p>
        </w:tc>
        <w:tc>
          <w:tcPr>
            <w:tcW w:w="1843" w:type="dxa"/>
            <w:tcBorders>
              <w:top w:val="single" w:sz="8" w:space="0" w:color="auto"/>
              <w:left w:val="single" w:sz="8" w:space="0" w:color="auto"/>
              <w:bottom w:val="single" w:sz="8" w:space="0" w:color="auto"/>
              <w:right w:val="single" w:sz="8" w:space="0" w:color="auto"/>
            </w:tcBorders>
            <w:shd w:val="clear" w:color="auto" w:fill="1AB3E2"/>
            <w:vAlign w:val="center"/>
            <w:hideMark/>
          </w:tcPr>
          <w:p w14:paraId="756BFC43" w14:textId="77777777" w:rsidR="00AF1708" w:rsidRPr="00AF1708" w:rsidRDefault="00AF1708" w:rsidP="00AF1708">
            <w:pPr>
              <w:tabs>
                <w:tab w:val="left" w:pos="567"/>
              </w:tabs>
              <w:spacing w:before="60" w:after="60" w:line="256" w:lineRule="auto"/>
              <w:jc w:val="center"/>
              <w:rPr>
                <w:rFonts w:ascii="Calibri" w:eastAsia="Calibri" w:hAnsi="Calibri" w:cs="Arial"/>
                <w:color w:val="FFFFFF" w:themeColor="background1"/>
              </w:rPr>
            </w:pPr>
            <w:r w:rsidRPr="00AF1708">
              <w:rPr>
                <w:rFonts w:ascii="Calibri" w:eastAsia="Calibri" w:hAnsi="Calibri" w:cs="Calibri"/>
                <w:b/>
                <w:bCs/>
                <w:color w:val="FFFFFF" w:themeColor="background1"/>
                <w:sz w:val="20"/>
                <w:szCs w:val="20"/>
              </w:rPr>
              <w:t>Balai</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00E5D85F" w:rsidR="00AC3391" w:rsidRPr="0030260F" w:rsidRDefault="00AC3391"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 (pildo tiekėjas)</w:t>
            </w:r>
          </w:p>
          <w:p w14:paraId="4AB98708" w14:textId="1972BC79" w:rsidR="00AF1708" w:rsidRPr="00AF1708" w:rsidRDefault="00AF1708" w:rsidP="00AF1708">
            <w:pPr>
              <w:tabs>
                <w:tab w:val="left" w:pos="567"/>
              </w:tabs>
              <w:spacing w:before="60" w:after="60" w:line="256" w:lineRule="auto"/>
              <w:jc w:val="center"/>
              <w:rPr>
                <w:rFonts w:ascii="Calibri" w:eastAsia="Calibri" w:hAnsi="Calibri" w:cs="Calibri"/>
                <w:b/>
                <w:bCs/>
                <w:color w:val="FFFFFF" w:themeColor="background1"/>
                <w:sz w:val="20"/>
                <w:szCs w:val="20"/>
              </w:rPr>
            </w:pPr>
            <w:r w:rsidRPr="00AF1708">
              <w:rPr>
                <w:rFonts w:ascii="Calibri" w:eastAsia="Times New Roman" w:hAnsi="Calibri" w:cs="Calibri"/>
                <w:b/>
                <w:bCs/>
                <w:iCs/>
                <w:color w:val="FFFFFF" w:themeColor="background1"/>
              </w:rPr>
              <w:t xml:space="preserve"> </w:t>
            </w:r>
            <w:sdt>
              <w:sdtPr>
                <w:rPr>
                  <w:rFonts w:ascii="Calibri" w:eastAsia="Times New Roman" w:hAnsi="Calibri" w:cs="Calibri"/>
                  <w:b/>
                  <w:bCs/>
                  <w:iCs/>
                  <w:color w:val="FFFFFF" w:themeColor="background1"/>
                </w:rPr>
                <w:id w:val="-691839384"/>
                <w14:checkbox>
                  <w14:checked w14:val="1"/>
                  <w14:checkedState w14:val="2612" w14:font="MS Gothic"/>
                  <w14:uncheckedState w14:val="2610" w14:font="MS Gothic"/>
                </w14:checkbox>
              </w:sdtPr>
              <w:sdtContent>
                <w:r w:rsidRPr="00AF1708">
                  <w:rPr>
                    <w:rFonts w:ascii="Segoe UI Symbol" w:eastAsia="Times New Roman" w:hAnsi="Segoe UI Symbol" w:cs="Segoe UI Symbol"/>
                    <w:b/>
                    <w:bCs/>
                    <w:iCs/>
                    <w:color w:val="FFFFFF" w:themeColor="background1"/>
                  </w:rPr>
                  <w:t>☒</w:t>
                </w:r>
              </w:sdtContent>
            </w:sdt>
          </w:p>
        </w:tc>
      </w:tr>
      <w:tr w:rsidR="00E6577E" w:rsidRPr="00AF1708" w14:paraId="7BFCE9B0" w14:textId="77777777" w:rsidTr="0030260F">
        <w:trPr>
          <w:trHeight w:val="300"/>
        </w:trPr>
        <w:tc>
          <w:tcPr>
            <w:tcW w:w="4810" w:type="dxa"/>
            <w:tcBorders>
              <w:top w:val="single" w:sz="8" w:space="0" w:color="auto"/>
              <w:left w:val="single" w:sz="8" w:space="0" w:color="auto"/>
              <w:bottom w:val="single" w:sz="8" w:space="0" w:color="auto"/>
              <w:right w:val="single" w:sz="8" w:space="0" w:color="auto"/>
            </w:tcBorders>
            <w:hideMark/>
          </w:tcPr>
          <w:p w14:paraId="68844E0E" w14:textId="11813135" w:rsidR="00E6577E" w:rsidRPr="00AF1708" w:rsidRDefault="00E6577E" w:rsidP="00E6577E">
            <w:pPr>
              <w:tabs>
                <w:tab w:val="left" w:pos="567"/>
              </w:tabs>
              <w:spacing w:before="60" w:after="60" w:line="256" w:lineRule="auto"/>
              <w:jc w:val="both"/>
              <w:rPr>
                <w:rFonts w:ascii="Calibri" w:eastAsia="Calibri" w:hAnsi="Calibri" w:cs="Arial"/>
              </w:rPr>
            </w:pPr>
            <w:r w:rsidRPr="57730CBF">
              <w:rPr>
                <w:rFonts w:ascii="Calibri" w:eastAsia="Calibri" w:hAnsi="Calibri" w:cs="Calibri"/>
                <w:sz w:val="20"/>
                <w:szCs w:val="20"/>
              </w:rPr>
              <w:t>Prekių pristatymo terminas 38 – 44 k. d.</w:t>
            </w:r>
          </w:p>
        </w:tc>
        <w:tc>
          <w:tcPr>
            <w:tcW w:w="1843" w:type="dxa"/>
            <w:tcBorders>
              <w:top w:val="single" w:sz="8" w:space="0" w:color="auto"/>
              <w:left w:val="single" w:sz="8" w:space="0" w:color="auto"/>
              <w:bottom w:val="single" w:sz="8" w:space="0" w:color="auto"/>
              <w:right w:val="single" w:sz="8" w:space="0" w:color="auto"/>
            </w:tcBorders>
            <w:vAlign w:val="center"/>
            <w:hideMark/>
          </w:tcPr>
          <w:p w14:paraId="36B34BD9" w14:textId="244974F4" w:rsidR="00E6577E" w:rsidRPr="00AF1708" w:rsidRDefault="00E6577E" w:rsidP="00E6577E">
            <w:pPr>
              <w:tabs>
                <w:tab w:val="left" w:pos="567"/>
              </w:tabs>
              <w:spacing w:before="60" w:after="60" w:line="256" w:lineRule="auto"/>
              <w:jc w:val="center"/>
              <w:rPr>
                <w:rFonts w:ascii="Calibri" w:eastAsia="Calibri" w:hAnsi="Calibri" w:cs="Arial"/>
              </w:rPr>
            </w:pPr>
            <w:r w:rsidRPr="57730CBF">
              <w:rPr>
                <w:rFonts w:ascii="Calibri" w:eastAsia="Calibri" w:hAnsi="Calibri" w:cs="Calibri"/>
                <w:sz w:val="20"/>
                <w:szCs w:val="20"/>
              </w:rPr>
              <w:t>1</w:t>
            </w:r>
          </w:p>
        </w:tc>
        <w:tc>
          <w:tcPr>
            <w:tcW w:w="2976" w:type="dxa"/>
            <w:tcBorders>
              <w:top w:val="single" w:sz="8" w:space="0" w:color="auto"/>
              <w:left w:val="single" w:sz="8" w:space="0" w:color="auto"/>
              <w:bottom w:val="single" w:sz="8" w:space="0" w:color="auto"/>
              <w:right w:val="single" w:sz="8" w:space="0" w:color="auto"/>
            </w:tcBorders>
            <w:hideMark/>
          </w:tcPr>
          <w:p w14:paraId="177198BB" w14:textId="6C76F2D5" w:rsidR="00E6577E" w:rsidRPr="00AF1708" w:rsidRDefault="00000000" w:rsidP="00E6577E">
            <w:pPr>
              <w:tabs>
                <w:tab w:val="left" w:pos="567"/>
              </w:tabs>
              <w:spacing w:before="60" w:after="60" w:line="256" w:lineRule="auto"/>
              <w:jc w:val="center"/>
              <w:rPr>
                <w:rFonts w:ascii="Calibri" w:eastAsia="Calibri" w:hAnsi="Calibri" w:cs="Calibri"/>
                <w:sz w:val="20"/>
                <w:szCs w:val="20"/>
              </w:rPr>
            </w:pPr>
            <w:sdt>
              <w:sdtPr>
                <w:rPr>
                  <w:rFonts w:ascii="Calibri" w:eastAsia="Times New Roman" w:hAnsi="Calibri" w:cs="Calibri"/>
                  <w:bCs/>
                  <w:sz w:val="20"/>
                  <w:szCs w:val="20"/>
                </w:rPr>
                <w:id w:val="453920819"/>
                <w14:checkbox>
                  <w14:checked w14:val="0"/>
                  <w14:checkedState w14:val="2612" w14:font="MS Gothic"/>
                  <w14:uncheckedState w14:val="2610" w14:font="MS Gothic"/>
                </w14:checkbox>
              </w:sdtPr>
              <w:sdtContent>
                <w:r w:rsidR="00E6577E">
                  <w:rPr>
                    <w:rFonts w:ascii="MS Gothic" w:eastAsia="MS Gothic" w:hAnsi="MS Gothic" w:cs="Calibri" w:hint="eastAsia"/>
                    <w:bCs/>
                    <w:sz w:val="20"/>
                    <w:szCs w:val="20"/>
                  </w:rPr>
                  <w:t>☐</w:t>
                </w:r>
              </w:sdtContent>
            </w:sdt>
          </w:p>
        </w:tc>
      </w:tr>
      <w:tr w:rsidR="00E6577E" w:rsidRPr="00AF1708" w14:paraId="3DF5E195" w14:textId="77777777" w:rsidTr="0030260F">
        <w:trPr>
          <w:trHeight w:val="300"/>
        </w:trPr>
        <w:tc>
          <w:tcPr>
            <w:tcW w:w="4810" w:type="dxa"/>
            <w:tcBorders>
              <w:top w:val="single" w:sz="8" w:space="0" w:color="auto"/>
              <w:left w:val="single" w:sz="8" w:space="0" w:color="auto"/>
              <w:bottom w:val="single" w:sz="8" w:space="0" w:color="auto"/>
              <w:right w:val="single" w:sz="8" w:space="0" w:color="auto"/>
            </w:tcBorders>
          </w:tcPr>
          <w:p w14:paraId="79CE43E3" w14:textId="31187F0C" w:rsidR="00E6577E" w:rsidRPr="00AF1708" w:rsidRDefault="00E6577E" w:rsidP="00E6577E">
            <w:pPr>
              <w:tabs>
                <w:tab w:val="left" w:pos="567"/>
              </w:tabs>
              <w:spacing w:before="60" w:after="60" w:line="256" w:lineRule="auto"/>
              <w:jc w:val="both"/>
              <w:rPr>
                <w:rFonts w:ascii="Calibri" w:eastAsia="Calibri" w:hAnsi="Calibri" w:cs="Arial"/>
              </w:rPr>
            </w:pPr>
            <w:r w:rsidRPr="57730CBF">
              <w:rPr>
                <w:rFonts w:ascii="Calibri" w:eastAsia="Calibri" w:hAnsi="Calibri" w:cs="Calibri"/>
                <w:sz w:val="20"/>
                <w:szCs w:val="20"/>
              </w:rPr>
              <w:t>Prekių pristatymo terminas 31 – 37 k. d.</w:t>
            </w:r>
          </w:p>
        </w:tc>
        <w:tc>
          <w:tcPr>
            <w:tcW w:w="1843" w:type="dxa"/>
            <w:tcBorders>
              <w:top w:val="single" w:sz="8" w:space="0" w:color="auto"/>
              <w:left w:val="single" w:sz="8" w:space="0" w:color="auto"/>
              <w:bottom w:val="single" w:sz="8" w:space="0" w:color="auto"/>
              <w:right w:val="single" w:sz="8" w:space="0" w:color="auto"/>
            </w:tcBorders>
            <w:vAlign w:val="center"/>
          </w:tcPr>
          <w:p w14:paraId="790F5E10" w14:textId="13CEB100" w:rsidR="00E6577E" w:rsidRPr="00AF1708" w:rsidRDefault="00E6577E" w:rsidP="00E6577E">
            <w:pPr>
              <w:tabs>
                <w:tab w:val="left" w:pos="567"/>
              </w:tabs>
              <w:spacing w:before="60" w:after="60" w:line="256" w:lineRule="auto"/>
              <w:jc w:val="center"/>
              <w:rPr>
                <w:rFonts w:ascii="Calibri" w:eastAsia="Calibri" w:hAnsi="Calibri" w:cs="Calibri"/>
                <w:sz w:val="20"/>
                <w:szCs w:val="20"/>
              </w:rPr>
            </w:pPr>
            <w:r w:rsidRPr="57730CBF">
              <w:rPr>
                <w:rFonts w:ascii="Calibri" w:eastAsia="Calibri" w:hAnsi="Calibri" w:cs="Calibri"/>
                <w:sz w:val="20"/>
                <w:szCs w:val="20"/>
              </w:rPr>
              <w:t>2</w:t>
            </w:r>
          </w:p>
        </w:tc>
        <w:tc>
          <w:tcPr>
            <w:tcW w:w="2976" w:type="dxa"/>
            <w:tcBorders>
              <w:top w:val="single" w:sz="8" w:space="0" w:color="auto"/>
              <w:left w:val="single" w:sz="8" w:space="0" w:color="auto"/>
              <w:bottom w:val="single" w:sz="8" w:space="0" w:color="auto"/>
              <w:right w:val="single" w:sz="8" w:space="0" w:color="auto"/>
            </w:tcBorders>
          </w:tcPr>
          <w:p w14:paraId="5D987CBA" w14:textId="7783D167" w:rsidR="00E6577E" w:rsidRPr="00AF1708" w:rsidRDefault="00000000" w:rsidP="00E6577E">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2013174398"/>
                <w14:checkbox>
                  <w14:checked w14:val="0"/>
                  <w14:checkedState w14:val="2612" w14:font="MS Gothic"/>
                  <w14:uncheckedState w14:val="2610" w14:font="MS Gothic"/>
                </w14:checkbox>
              </w:sdtPr>
              <w:sdtContent>
                <w:r w:rsidR="00E6577E">
                  <w:rPr>
                    <w:rFonts w:ascii="MS Gothic" w:eastAsia="MS Gothic" w:hAnsi="MS Gothic" w:cs="Calibri" w:hint="eastAsia"/>
                    <w:bCs/>
                    <w:sz w:val="20"/>
                    <w:szCs w:val="20"/>
                  </w:rPr>
                  <w:t>☐</w:t>
                </w:r>
              </w:sdtContent>
            </w:sdt>
          </w:p>
        </w:tc>
      </w:tr>
      <w:tr w:rsidR="00E6577E" w:rsidRPr="00AF1708" w14:paraId="4AF6699E" w14:textId="77777777" w:rsidTr="0030260F">
        <w:trPr>
          <w:trHeight w:val="300"/>
        </w:trPr>
        <w:tc>
          <w:tcPr>
            <w:tcW w:w="4810" w:type="dxa"/>
            <w:tcBorders>
              <w:top w:val="single" w:sz="8" w:space="0" w:color="auto"/>
              <w:left w:val="single" w:sz="8" w:space="0" w:color="auto"/>
              <w:bottom w:val="single" w:sz="8" w:space="0" w:color="auto"/>
              <w:right w:val="single" w:sz="8" w:space="0" w:color="auto"/>
            </w:tcBorders>
          </w:tcPr>
          <w:p w14:paraId="5D05D3FA" w14:textId="7B6904F8" w:rsidR="00E6577E" w:rsidRPr="00AF1708" w:rsidRDefault="00E6577E" w:rsidP="00E6577E">
            <w:pPr>
              <w:tabs>
                <w:tab w:val="left" w:pos="567"/>
              </w:tabs>
              <w:spacing w:before="60" w:after="60" w:line="256" w:lineRule="auto"/>
              <w:jc w:val="both"/>
              <w:rPr>
                <w:rFonts w:ascii="Calibri" w:eastAsia="Calibri" w:hAnsi="Calibri" w:cs="Arial"/>
              </w:rPr>
            </w:pPr>
            <w:r w:rsidRPr="57730CBF">
              <w:rPr>
                <w:rFonts w:ascii="Calibri" w:eastAsia="Calibri" w:hAnsi="Calibri" w:cs="Calibri"/>
                <w:sz w:val="20"/>
                <w:szCs w:val="20"/>
              </w:rPr>
              <w:t>Prekių pristatymo terminas 24 – 30 k. d.</w:t>
            </w:r>
          </w:p>
        </w:tc>
        <w:tc>
          <w:tcPr>
            <w:tcW w:w="1843" w:type="dxa"/>
            <w:tcBorders>
              <w:top w:val="single" w:sz="8" w:space="0" w:color="auto"/>
              <w:left w:val="single" w:sz="8" w:space="0" w:color="auto"/>
              <w:bottom w:val="single" w:sz="8" w:space="0" w:color="auto"/>
              <w:right w:val="single" w:sz="8" w:space="0" w:color="auto"/>
            </w:tcBorders>
            <w:vAlign w:val="center"/>
          </w:tcPr>
          <w:p w14:paraId="43A1FE7A" w14:textId="06F0923D" w:rsidR="00E6577E" w:rsidRPr="00AF1708" w:rsidRDefault="00E6577E" w:rsidP="00E6577E">
            <w:pPr>
              <w:tabs>
                <w:tab w:val="left" w:pos="567"/>
              </w:tabs>
              <w:spacing w:before="60" w:after="60" w:line="256" w:lineRule="auto"/>
              <w:jc w:val="center"/>
              <w:rPr>
                <w:rFonts w:ascii="Calibri" w:eastAsia="Calibri" w:hAnsi="Calibri" w:cs="Calibri"/>
                <w:sz w:val="20"/>
                <w:szCs w:val="20"/>
              </w:rPr>
            </w:pPr>
            <w:r w:rsidRPr="57730CBF">
              <w:rPr>
                <w:rFonts w:ascii="Calibri" w:eastAsia="Calibri" w:hAnsi="Calibri" w:cs="Calibri"/>
                <w:sz w:val="20"/>
                <w:szCs w:val="20"/>
              </w:rPr>
              <w:t>3</w:t>
            </w:r>
          </w:p>
        </w:tc>
        <w:tc>
          <w:tcPr>
            <w:tcW w:w="2976" w:type="dxa"/>
            <w:tcBorders>
              <w:top w:val="single" w:sz="8" w:space="0" w:color="auto"/>
              <w:left w:val="single" w:sz="8" w:space="0" w:color="auto"/>
              <w:bottom w:val="single" w:sz="8" w:space="0" w:color="auto"/>
              <w:right w:val="single" w:sz="8" w:space="0" w:color="auto"/>
            </w:tcBorders>
          </w:tcPr>
          <w:p w14:paraId="38AC744C" w14:textId="7D0C55F3" w:rsidR="00E6577E" w:rsidRPr="00AF1708" w:rsidRDefault="00000000" w:rsidP="00E6577E">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103149288"/>
                <w14:checkbox>
                  <w14:checked w14:val="0"/>
                  <w14:checkedState w14:val="2612" w14:font="MS Gothic"/>
                  <w14:uncheckedState w14:val="2610" w14:font="MS Gothic"/>
                </w14:checkbox>
              </w:sdtPr>
              <w:sdtContent>
                <w:r w:rsidR="00E6577E" w:rsidRPr="00FE7530">
                  <w:rPr>
                    <w:rFonts w:ascii="MS Gothic" w:eastAsia="MS Gothic" w:hAnsi="MS Gothic" w:cs="Calibri" w:hint="eastAsia"/>
                    <w:bCs/>
                    <w:sz w:val="20"/>
                    <w:szCs w:val="20"/>
                  </w:rPr>
                  <w:t>☐</w:t>
                </w:r>
              </w:sdtContent>
            </w:sdt>
          </w:p>
        </w:tc>
      </w:tr>
      <w:tr w:rsidR="00E6577E" w:rsidRPr="00AF1708" w14:paraId="770AD5E1" w14:textId="77777777" w:rsidTr="0030260F">
        <w:trPr>
          <w:trHeight w:val="300"/>
        </w:trPr>
        <w:tc>
          <w:tcPr>
            <w:tcW w:w="4810" w:type="dxa"/>
            <w:tcBorders>
              <w:top w:val="single" w:sz="8" w:space="0" w:color="auto"/>
              <w:left w:val="single" w:sz="8" w:space="0" w:color="auto"/>
              <w:bottom w:val="single" w:sz="8" w:space="0" w:color="auto"/>
              <w:right w:val="single" w:sz="8" w:space="0" w:color="auto"/>
            </w:tcBorders>
          </w:tcPr>
          <w:p w14:paraId="6A3E9C5A" w14:textId="5626D040" w:rsidR="00E6577E" w:rsidRPr="00AF1708" w:rsidRDefault="00E6577E" w:rsidP="00E6577E">
            <w:pPr>
              <w:tabs>
                <w:tab w:val="left" w:pos="567"/>
              </w:tabs>
              <w:spacing w:before="60" w:after="60" w:line="256" w:lineRule="auto"/>
              <w:jc w:val="both"/>
              <w:rPr>
                <w:rFonts w:ascii="Calibri" w:eastAsia="Calibri" w:hAnsi="Calibri" w:cs="Arial"/>
              </w:rPr>
            </w:pPr>
            <w:r w:rsidRPr="57730CBF">
              <w:rPr>
                <w:rFonts w:ascii="Calibri" w:eastAsia="Calibri" w:hAnsi="Calibri" w:cs="Calibri"/>
                <w:sz w:val="20"/>
                <w:szCs w:val="20"/>
              </w:rPr>
              <w:t>Prekių pristatymo terminas 17 – 23 k. d.</w:t>
            </w:r>
          </w:p>
        </w:tc>
        <w:tc>
          <w:tcPr>
            <w:tcW w:w="1843" w:type="dxa"/>
            <w:tcBorders>
              <w:top w:val="single" w:sz="8" w:space="0" w:color="auto"/>
              <w:left w:val="single" w:sz="8" w:space="0" w:color="auto"/>
              <w:bottom w:val="single" w:sz="8" w:space="0" w:color="auto"/>
              <w:right w:val="single" w:sz="8" w:space="0" w:color="auto"/>
            </w:tcBorders>
            <w:vAlign w:val="center"/>
          </w:tcPr>
          <w:p w14:paraId="7F010D3F" w14:textId="2A1019E4" w:rsidR="00E6577E" w:rsidRPr="00AF1708" w:rsidRDefault="00E6577E" w:rsidP="00E6577E">
            <w:pPr>
              <w:tabs>
                <w:tab w:val="left" w:pos="567"/>
              </w:tabs>
              <w:spacing w:before="60" w:after="60" w:line="256" w:lineRule="auto"/>
              <w:jc w:val="center"/>
              <w:rPr>
                <w:rFonts w:ascii="Calibri" w:eastAsia="Calibri" w:hAnsi="Calibri" w:cs="Calibri"/>
                <w:sz w:val="20"/>
                <w:szCs w:val="20"/>
              </w:rPr>
            </w:pPr>
            <w:r w:rsidRPr="57730CBF">
              <w:rPr>
                <w:rFonts w:ascii="Calibri" w:eastAsia="Calibri" w:hAnsi="Calibri" w:cs="Calibri"/>
                <w:sz w:val="20"/>
                <w:szCs w:val="20"/>
              </w:rPr>
              <w:t>4</w:t>
            </w:r>
          </w:p>
        </w:tc>
        <w:tc>
          <w:tcPr>
            <w:tcW w:w="2976" w:type="dxa"/>
            <w:tcBorders>
              <w:top w:val="single" w:sz="8" w:space="0" w:color="auto"/>
              <w:left w:val="single" w:sz="8" w:space="0" w:color="auto"/>
              <w:bottom w:val="single" w:sz="8" w:space="0" w:color="auto"/>
              <w:right w:val="single" w:sz="8" w:space="0" w:color="auto"/>
            </w:tcBorders>
          </w:tcPr>
          <w:p w14:paraId="666620F2" w14:textId="1CCE938D" w:rsidR="00E6577E" w:rsidRPr="00AF1708" w:rsidRDefault="00000000" w:rsidP="00E6577E">
            <w:pPr>
              <w:tabs>
                <w:tab w:val="left" w:pos="567"/>
              </w:tabs>
              <w:spacing w:before="60" w:after="60" w:line="256" w:lineRule="auto"/>
              <w:jc w:val="center"/>
              <w:rPr>
                <w:rFonts w:ascii="Calibri" w:eastAsia="Times New Roman" w:hAnsi="Calibri" w:cs="Calibri"/>
                <w:bCs/>
                <w:sz w:val="20"/>
                <w:szCs w:val="20"/>
              </w:rPr>
            </w:pPr>
            <w:sdt>
              <w:sdtPr>
                <w:rPr>
                  <w:rFonts w:ascii="Calibri" w:eastAsia="Times New Roman" w:hAnsi="Calibri" w:cs="Calibri"/>
                  <w:bCs/>
                  <w:sz w:val="20"/>
                  <w:szCs w:val="20"/>
                </w:rPr>
                <w:id w:val="-1164768045"/>
                <w14:checkbox>
                  <w14:checked w14:val="0"/>
                  <w14:checkedState w14:val="2612" w14:font="MS Gothic"/>
                  <w14:uncheckedState w14:val="2610" w14:font="MS Gothic"/>
                </w14:checkbox>
              </w:sdtPr>
              <w:sdtContent>
                <w:r w:rsidR="00E6577E" w:rsidRPr="00FE7530">
                  <w:rPr>
                    <w:rFonts w:ascii="MS Gothic" w:eastAsia="MS Gothic" w:hAnsi="MS Gothic" w:cs="Calibri" w:hint="eastAsia"/>
                    <w:bCs/>
                    <w:sz w:val="20"/>
                    <w:szCs w:val="20"/>
                  </w:rPr>
                  <w:t>☐</w:t>
                </w:r>
              </w:sdtContent>
            </w:sdt>
          </w:p>
        </w:tc>
      </w:tr>
    </w:tbl>
    <w:p w14:paraId="048416C0" w14:textId="77777777" w:rsidR="007632A2" w:rsidRDefault="007632A2"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1669A02F" w:rsidR="00086245" w:rsidRPr="00F25AF2" w:rsidRDefault="00E6577E"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 xml:space="preserve">aktualu </w:t>
            </w:r>
            <w:r w:rsidR="0C3AA9B7" w:rsidRPr="00F25AF2">
              <w:rPr>
                <w:rFonts w:eastAsiaTheme="minorEastAsia"/>
                <w:i/>
                <w:iCs/>
                <w:color w:val="FFFFFF" w:themeColor="background1"/>
              </w:rPr>
              <w:lastRenderedPageBreak/>
              <w:t>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6"/>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6FE9F631" w:rsidR="00AF47B4" w:rsidRPr="006F3D71" w:rsidRDefault="630ADEA7" w:rsidP="55B7F167">
            <w:pPr>
              <w:spacing w:after="0" w:line="240" w:lineRule="auto"/>
              <w:jc w:val="both"/>
              <w:rPr>
                <w:rFonts w:eastAsiaTheme="minorEastAsia"/>
                <w:color w:val="FF0000"/>
              </w:rPr>
            </w:pPr>
            <w:r w:rsidRPr="006F3D71">
              <w:rPr>
                <w:rFonts w:eastAsiaTheme="minorEastAsia"/>
              </w:rPr>
              <w:t>Užpildyta</w:t>
            </w:r>
            <w:r w:rsidR="006F3D71" w:rsidRPr="006F3D71">
              <w:rPr>
                <w:rFonts w:eastAsiaTheme="minorEastAsia"/>
              </w:rPr>
              <w:t>s</w:t>
            </w:r>
            <w:r w:rsidRPr="006F3D71">
              <w:rPr>
                <w:rFonts w:eastAsiaTheme="minorEastAsia"/>
              </w:rPr>
              <w:t xml:space="preserve"> </w:t>
            </w:r>
            <w:r w:rsidR="006F3D71" w:rsidRPr="006F3D71">
              <w:rPr>
                <w:rFonts w:eastAsiaTheme="minorEastAsia"/>
              </w:rPr>
              <w:t>Prekių įkainių žiniaraštis</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6F3D71" w:rsidRDefault="34E14360" w:rsidP="55B7F167">
            <w:pPr>
              <w:spacing w:after="0" w:line="240" w:lineRule="auto"/>
              <w:jc w:val="both"/>
              <w:rPr>
                <w:rFonts w:eastAsiaTheme="minorEastAsia"/>
                <w:color w:val="FF0000"/>
              </w:rPr>
            </w:pPr>
            <w:r w:rsidRPr="006F3D71">
              <w:rPr>
                <w:rFonts w:eastAsiaTheme="minorEastAsia"/>
              </w:rPr>
              <w:t xml:space="preserve">Gamintojo prekių </w:t>
            </w:r>
            <w:r w:rsidR="3240B58A" w:rsidRPr="006F3D71">
              <w:rPr>
                <w:rFonts w:eastAsiaTheme="minorEastAsia"/>
              </w:rPr>
              <w:t xml:space="preserve">ir </w:t>
            </w:r>
            <w:r w:rsidR="61A443EB" w:rsidRPr="006F3D71">
              <w:rPr>
                <w:rFonts w:eastAsiaTheme="minorEastAsia"/>
              </w:rPr>
              <w:t xml:space="preserve">(ar) paslaugų </w:t>
            </w:r>
            <w:r w:rsidRPr="006F3D71">
              <w:rPr>
                <w:rFonts w:eastAsiaTheme="minorEastAsia"/>
              </w:rPr>
              <w:t>aprašymas</w:t>
            </w:r>
            <w:r w:rsidR="29A8C40A" w:rsidRPr="006F3D71">
              <w:rPr>
                <w:rFonts w:eastAsiaTheme="minorEastAsia"/>
              </w:rPr>
              <w:t xml:space="preserve"> (-ai) </w:t>
            </w:r>
            <w:r w:rsidRPr="006F3D71">
              <w:rPr>
                <w:rFonts w:eastAsiaTheme="minorEastAsia"/>
              </w:rPr>
              <w:t>ar lygiavertis dokumentas (-ai), patikimai įrodantis</w:t>
            </w:r>
            <w:r w:rsidR="203FCB27" w:rsidRPr="006F3D71">
              <w:rPr>
                <w:rFonts w:eastAsiaTheme="minorEastAsia"/>
              </w:rPr>
              <w:t xml:space="preserve"> (-</w:t>
            </w:r>
            <w:proofErr w:type="spellStart"/>
            <w:r w:rsidR="203FCB27" w:rsidRPr="006F3D71">
              <w:rPr>
                <w:rFonts w:eastAsiaTheme="minorEastAsia"/>
              </w:rPr>
              <w:t>ys</w:t>
            </w:r>
            <w:proofErr w:type="spellEnd"/>
            <w:r w:rsidR="203FCB27" w:rsidRPr="006F3D71">
              <w:rPr>
                <w:rFonts w:eastAsiaTheme="minorEastAsia"/>
              </w:rPr>
              <w:t>)</w:t>
            </w:r>
            <w:r w:rsidRPr="006F3D71">
              <w:rPr>
                <w:rFonts w:eastAsiaTheme="minorEastAsia"/>
              </w:rPr>
              <w:t>, kad siūloma</w:t>
            </w:r>
            <w:r w:rsidR="203FCB27" w:rsidRPr="006F3D71">
              <w:rPr>
                <w:rFonts w:eastAsiaTheme="minorEastAsia"/>
              </w:rPr>
              <w:t>s</w:t>
            </w:r>
            <w:r w:rsidRPr="006F3D71">
              <w:rPr>
                <w:rFonts w:eastAsiaTheme="minorEastAsia"/>
              </w:rPr>
              <w:t xml:space="preserve"> </w:t>
            </w:r>
            <w:r w:rsidR="203FCB27" w:rsidRPr="006F3D71">
              <w:rPr>
                <w:rFonts w:eastAsiaTheme="minorEastAsia"/>
              </w:rPr>
              <w:t xml:space="preserve">pirkimo objektas </w:t>
            </w:r>
            <w:r w:rsidRPr="006F3D71">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1D129367" w:rsidR="081377B1" w:rsidRPr="003117AE" w:rsidRDefault="081377B1" w:rsidP="77CA0D82">
            <w:pPr>
              <w:spacing w:after="0"/>
              <w:ind w:left="360"/>
              <w:jc w:val="center"/>
              <w:rPr>
                <w:color w:val="000000" w:themeColor="text1"/>
              </w:rPr>
            </w:pPr>
            <w:r w:rsidRPr="0037327D">
              <w:rPr>
                <w:rFonts w:ascii="Calibri" w:eastAsia="Calibri" w:hAnsi="Calibri" w:cs="Calibri"/>
                <w:b/>
                <w:color w:val="FFFFFF" w:themeColor="background1"/>
              </w:rPr>
              <w:t>9</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15FA58C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6F3D71">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1AEFA7A6" w:rsidR="009D76C7" w:rsidRPr="006F3D71" w:rsidRDefault="009D76C7" w:rsidP="55B7F167">
      <w:pPr>
        <w:spacing w:before="120" w:after="0" w:line="240" w:lineRule="auto"/>
        <w:jc w:val="both"/>
        <w:rPr>
          <w:rFonts w:eastAsiaTheme="minorEastAsia"/>
          <w:lang w:eastAsia="lt-LT"/>
        </w:rPr>
      </w:pPr>
      <w:r w:rsidRPr="55B7F167">
        <w:rPr>
          <w:rFonts w:eastAsiaTheme="minorEastAsia"/>
          <w:lang w:eastAsia="lt-LT"/>
        </w:rPr>
        <w:t>3</w:t>
      </w:r>
      <w:r w:rsidRPr="006F3D71">
        <w:rPr>
          <w:rFonts w:eastAsiaTheme="minorEastAsia"/>
          <w:lang w:eastAsia="lt-LT"/>
        </w:rPr>
        <w:t xml:space="preserve">. Pasiūlymas galioja </w:t>
      </w:r>
      <w:r w:rsidR="006F3D71" w:rsidRPr="006F3D71">
        <w:rPr>
          <w:rFonts w:eastAsiaTheme="minorEastAsia"/>
          <w:lang w:eastAsia="lt-LT"/>
        </w:rPr>
        <w:t>4 (keturis) mėnesius.</w:t>
      </w:r>
      <w:r w:rsidRPr="006F3D71">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 xml:space="preserve">280 „Dėl Lietuvos Respublikos viešųjų pirkimų </w:t>
      </w:r>
      <w:r w:rsidR="00426DF9" w:rsidRPr="58089D28">
        <w:rPr>
          <w:rFonts w:eastAsiaTheme="minorEastAsia"/>
          <w:lang w:eastAsia="lt-LT"/>
        </w:rPr>
        <w:lastRenderedPageBreak/>
        <w:t>įstatymo 92 straipsnio 13, 14 ir 15 dalių nuostatų įgyvendinimo“ (toliau – Nutarimas)</w:t>
      </w:r>
      <w:r w:rsidR="005B52B4" w:rsidRPr="58089D28">
        <w:rPr>
          <w:rStyle w:val="FootnoteReference"/>
          <w:rFonts w:eastAsiaTheme="minorEastAsia"/>
          <w:lang w:eastAsia="lt-LT"/>
        </w:rPr>
        <w:footnoteReference w:id="7"/>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3663918D" w:rsidR="00BD4463" w:rsidRPr="00405E3B" w:rsidRDefault="00BD4463" w:rsidP="006F3D71">
      <w:pPr>
        <w:spacing w:before="120" w:after="0" w:line="240" w:lineRule="auto"/>
        <w:jc w:val="both"/>
        <w:rPr>
          <w:rFonts w:eastAsiaTheme="minorEastAsia"/>
          <w:lang w:eastAsia="lt-LT"/>
        </w:rPr>
      </w:pPr>
    </w:p>
    <w:p w14:paraId="4188E2BE" w14:textId="77777777" w:rsidR="00FC69A4" w:rsidRPr="00FC69A4" w:rsidRDefault="00FC69A4" w:rsidP="00FC69A4">
      <w:pPr>
        <w:spacing w:after="0" w:line="240" w:lineRule="auto"/>
        <w:ind w:right="424"/>
        <w:jc w:val="both"/>
        <w:rPr>
          <w:rFonts w:ascii="Calibri" w:eastAsia="Yu Mincho" w:hAnsi="Calibri" w:cs="Arial"/>
          <w:lang w:eastAsia="lt-LT"/>
        </w:rPr>
      </w:pPr>
      <w:r w:rsidRPr="00FC69A4">
        <w:rPr>
          <w:rFonts w:ascii="Calibri" w:eastAsia="Yu Mincho" w:hAnsi="Calibri" w:cs="Arial"/>
          <w:lang w:eastAsia="lt-LT"/>
        </w:rPr>
        <w:t>PRIEDAI:</w:t>
      </w:r>
    </w:p>
    <w:p w14:paraId="3B6F6585" w14:textId="77777777" w:rsidR="00FC69A4" w:rsidRPr="00FC69A4" w:rsidRDefault="00FC69A4" w:rsidP="00FC69A4">
      <w:pPr>
        <w:numPr>
          <w:ilvl w:val="0"/>
          <w:numId w:val="11"/>
        </w:numPr>
        <w:spacing w:after="0" w:line="240" w:lineRule="auto"/>
        <w:ind w:right="424"/>
        <w:jc w:val="both"/>
        <w:rPr>
          <w:rFonts w:ascii="Calibri" w:eastAsia="Yu Mincho" w:hAnsi="Calibri" w:cs="Arial"/>
          <w:lang w:eastAsia="lt-LT"/>
        </w:rPr>
      </w:pPr>
      <w:r w:rsidRPr="00FC69A4">
        <w:rPr>
          <w:rFonts w:ascii="Calibri" w:eastAsia="Yu Mincho" w:hAnsi="Calibri" w:cs="Arial"/>
          <w:lang w:eastAsia="lt-LT"/>
        </w:rPr>
        <w:t xml:space="preserve">Deklaracija dėl sutikimo būti subtiekėju </w:t>
      </w:r>
      <w:bookmarkStart w:id="2" w:name="_Hlk216104859"/>
      <w:r w:rsidRPr="00FC69A4">
        <w:rPr>
          <w:rFonts w:ascii="Calibri" w:eastAsia="Yu Mincho" w:hAnsi="Calibri" w:cs="Arial"/>
          <w:i/>
          <w:iCs/>
          <w:lang w:eastAsia="lt-LT"/>
        </w:rPr>
        <w:t>(jei taikoma).</w:t>
      </w:r>
    </w:p>
    <w:bookmarkEnd w:id="2"/>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2CF17" w14:textId="77777777" w:rsidR="00CD44B0" w:rsidRDefault="00CD44B0" w:rsidP="00D1651E">
      <w:pPr>
        <w:spacing w:after="0" w:line="240" w:lineRule="auto"/>
      </w:pPr>
      <w:r>
        <w:separator/>
      </w:r>
    </w:p>
  </w:endnote>
  <w:endnote w:type="continuationSeparator" w:id="0">
    <w:p w14:paraId="3D4D2EA1" w14:textId="77777777" w:rsidR="00CD44B0" w:rsidRDefault="00CD44B0" w:rsidP="00D1651E">
      <w:pPr>
        <w:spacing w:after="0" w:line="240" w:lineRule="auto"/>
      </w:pPr>
      <w:r>
        <w:continuationSeparator/>
      </w:r>
    </w:p>
  </w:endnote>
  <w:endnote w:type="continuationNotice" w:id="1">
    <w:p w14:paraId="600B9C87" w14:textId="77777777" w:rsidR="00CD44B0" w:rsidRDefault="00CD44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07807" w14:textId="77777777" w:rsidR="00CD44B0" w:rsidRDefault="00CD44B0" w:rsidP="00D1651E">
      <w:pPr>
        <w:spacing w:after="0" w:line="240" w:lineRule="auto"/>
      </w:pPr>
      <w:r>
        <w:separator/>
      </w:r>
    </w:p>
  </w:footnote>
  <w:footnote w:type="continuationSeparator" w:id="0">
    <w:p w14:paraId="6B1DD74F" w14:textId="77777777" w:rsidR="00CD44B0" w:rsidRDefault="00CD44B0" w:rsidP="00D1651E">
      <w:pPr>
        <w:spacing w:after="0" w:line="240" w:lineRule="auto"/>
      </w:pPr>
      <w:r>
        <w:continuationSeparator/>
      </w:r>
    </w:p>
  </w:footnote>
  <w:footnote w:type="continuationNotice" w:id="1">
    <w:p w14:paraId="2A286A73" w14:textId="77777777" w:rsidR="00CD44B0" w:rsidRDefault="00CD44B0">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3823AA69" w14:textId="77777777" w:rsidR="00A05CD6" w:rsidRPr="00E6230E" w:rsidRDefault="00A05CD6" w:rsidP="00A05CD6">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7">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5873513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90D"/>
    <w:rsid w:val="00022EB6"/>
    <w:rsid w:val="0002349D"/>
    <w:rsid w:val="00023F4E"/>
    <w:rsid w:val="00025CBD"/>
    <w:rsid w:val="00032D08"/>
    <w:rsid w:val="00033B6F"/>
    <w:rsid w:val="00034F9C"/>
    <w:rsid w:val="00036686"/>
    <w:rsid w:val="000402D4"/>
    <w:rsid w:val="00044D92"/>
    <w:rsid w:val="00055D16"/>
    <w:rsid w:val="00055EB2"/>
    <w:rsid w:val="00057D8F"/>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4F5A"/>
    <w:rsid w:val="00086245"/>
    <w:rsid w:val="000919E7"/>
    <w:rsid w:val="000928FF"/>
    <w:rsid w:val="000942CF"/>
    <w:rsid w:val="00094335"/>
    <w:rsid w:val="000A5BC3"/>
    <w:rsid w:val="000A6335"/>
    <w:rsid w:val="000B374D"/>
    <w:rsid w:val="000B7C35"/>
    <w:rsid w:val="000C3385"/>
    <w:rsid w:val="000D0736"/>
    <w:rsid w:val="000D5D74"/>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5A0D"/>
    <w:rsid w:val="00137EEE"/>
    <w:rsid w:val="00140C97"/>
    <w:rsid w:val="00140EEF"/>
    <w:rsid w:val="001412E1"/>
    <w:rsid w:val="001504FB"/>
    <w:rsid w:val="00150CBC"/>
    <w:rsid w:val="00154055"/>
    <w:rsid w:val="00156283"/>
    <w:rsid w:val="001626AC"/>
    <w:rsid w:val="00164728"/>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2299"/>
    <w:rsid w:val="00243589"/>
    <w:rsid w:val="00243861"/>
    <w:rsid w:val="0024411A"/>
    <w:rsid w:val="00244760"/>
    <w:rsid w:val="002476CF"/>
    <w:rsid w:val="00251B5E"/>
    <w:rsid w:val="00251DE2"/>
    <w:rsid w:val="0025415A"/>
    <w:rsid w:val="002603D4"/>
    <w:rsid w:val="002633BE"/>
    <w:rsid w:val="00266FBB"/>
    <w:rsid w:val="002674FA"/>
    <w:rsid w:val="0027048C"/>
    <w:rsid w:val="0027172F"/>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1A44"/>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2F3"/>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1F1A"/>
    <w:rsid w:val="0043268E"/>
    <w:rsid w:val="00434D78"/>
    <w:rsid w:val="00437FD3"/>
    <w:rsid w:val="00444F6C"/>
    <w:rsid w:val="00450922"/>
    <w:rsid w:val="00453B59"/>
    <w:rsid w:val="004542B9"/>
    <w:rsid w:val="00456BB4"/>
    <w:rsid w:val="00462727"/>
    <w:rsid w:val="00463698"/>
    <w:rsid w:val="00466147"/>
    <w:rsid w:val="00466ACF"/>
    <w:rsid w:val="00467C59"/>
    <w:rsid w:val="00474E3F"/>
    <w:rsid w:val="00475AA3"/>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0341"/>
    <w:rsid w:val="0050288E"/>
    <w:rsid w:val="00503599"/>
    <w:rsid w:val="00503CC4"/>
    <w:rsid w:val="005040FA"/>
    <w:rsid w:val="005041CF"/>
    <w:rsid w:val="005050AB"/>
    <w:rsid w:val="0050645C"/>
    <w:rsid w:val="00507EAD"/>
    <w:rsid w:val="00514523"/>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20C"/>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6037"/>
    <w:rsid w:val="00607660"/>
    <w:rsid w:val="00611C2A"/>
    <w:rsid w:val="00612020"/>
    <w:rsid w:val="00613A2A"/>
    <w:rsid w:val="00616FE5"/>
    <w:rsid w:val="00621483"/>
    <w:rsid w:val="006217C0"/>
    <w:rsid w:val="006222FE"/>
    <w:rsid w:val="006228C0"/>
    <w:rsid w:val="0062477F"/>
    <w:rsid w:val="00627E09"/>
    <w:rsid w:val="006369FA"/>
    <w:rsid w:val="00640686"/>
    <w:rsid w:val="0064525B"/>
    <w:rsid w:val="00645C01"/>
    <w:rsid w:val="006465CB"/>
    <w:rsid w:val="00647C1E"/>
    <w:rsid w:val="00653FDC"/>
    <w:rsid w:val="006600C0"/>
    <w:rsid w:val="00664807"/>
    <w:rsid w:val="006667B0"/>
    <w:rsid w:val="0066705E"/>
    <w:rsid w:val="0067213D"/>
    <w:rsid w:val="0067451B"/>
    <w:rsid w:val="00674D73"/>
    <w:rsid w:val="006810DB"/>
    <w:rsid w:val="00683B82"/>
    <w:rsid w:val="006843BE"/>
    <w:rsid w:val="00684DC2"/>
    <w:rsid w:val="00684EB4"/>
    <w:rsid w:val="00686222"/>
    <w:rsid w:val="006875DB"/>
    <w:rsid w:val="006922E4"/>
    <w:rsid w:val="006944D7"/>
    <w:rsid w:val="0069566F"/>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6F3D71"/>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9A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C3E91"/>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272DD"/>
    <w:rsid w:val="00830E97"/>
    <w:rsid w:val="00834BC2"/>
    <w:rsid w:val="00837EA0"/>
    <w:rsid w:val="008422EF"/>
    <w:rsid w:val="0084658B"/>
    <w:rsid w:val="00854517"/>
    <w:rsid w:val="008558E3"/>
    <w:rsid w:val="00864F9B"/>
    <w:rsid w:val="00865308"/>
    <w:rsid w:val="00865FA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5023"/>
    <w:rsid w:val="00A05CD6"/>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80D"/>
    <w:rsid w:val="00AD7A78"/>
    <w:rsid w:val="00AE0C96"/>
    <w:rsid w:val="00AE2B26"/>
    <w:rsid w:val="00AE2E94"/>
    <w:rsid w:val="00AE3293"/>
    <w:rsid w:val="00AE561F"/>
    <w:rsid w:val="00AF04AD"/>
    <w:rsid w:val="00AF1708"/>
    <w:rsid w:val="00AF47B4"/>
    <w:rsid w:val="00AF7874"/>
    <w:rsid w:val="00AF79F4"/>
    <w:rsid w:val="00B0407D"/>
    <w:rsid w:val="00B046C1"/>
    <w:rsid w:val="00B06D71"/>
    <w:rsid w:val="00B11E52"/>
    <w:rsid w:val="00B207E6"/>
    <w:rsid w:val="00B25A87"/>
    <w:rsid w:val="00B26923"/>
    <w:rsid w:val="00B27366"/>
    <w:rsid w:val="00B3402E"/>
    <w:rsid w:val="00B34B15"/>
    <w:rsid w:val="00B35C65"/>
    <w:rsid w:val="00B37177"/>
    <w:rsid w:val="00B43A4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44B0"/>
    <w:rsid w:val="00CD5209"/>
    <w:rsid w:val="00CD71EB"/>
    <w:rsid w:val="00CE26D5"/>
    <w:rsid w:val="00CE44C1"/>
    <w:rsid w:val="00CE4857"/>
    <w:rsid w:val="00CE5CE4"/>
    <w:rsid w:val="00CE6561"/>
    <w:rsid w:val="00CF08A3"/>
    <w:rsid w:val="00CF1154"/>
    <w:rsid w:val="00CF342B"/>
    <w:rsid w:val="00CF682E"/>
    <w:rsid w:val="00CF6BC6"/>
    <w:rsid w:val="00D0090B"/>
    <w:rsid w:val="00D041E2"/>
    <w:rsid w:val="00D07926"/>
    <w:rsid w:val="00D11ABB"/>
    <w:rsid w:val="00D15AEF"/>
    <w:rsid w:val="00D162A6"/>
    <w:rsid w:val="00D1651E"/>
    <w:rsid w:val="00D20C81"/>
    <w:rsid w:val="00D22AA1"/>
    <w:rsid w:val="00D24779"/>
    <w:rsid w:val="00D24E6F"/>
    <w:rsid w:val="00D27409"/>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3EE6"/>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77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54F32"/>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B7143"/>
    <w:rsid w:val="00FC359D"/>
    <w:rsid w:val="00FC3773"/>
    <w:rsid w:val="00FC5747"/>
    <w:rsid w:val="00FC69A4"/>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AE4E67F1741946E7BCF4662B27D9F30D"/>
        <w:category>
          <w:name w:val="General"/>
          <w:gallery w:val="placeholder"/>
        </w:category>
        <w:types>
          <w:type w:val="bbPlcHdr"/>
        </w:types>
        <w:behaviors>
          <w:behavior w:val="content"/>
        </w:behaviors>
        <w:guid w:val="{1CC50572-8AFE-4193-9366-DACE69C89C9E}"/>
      </w:docPartPr>
      <w:docPartBody>
        <w:p w:rsidR="00317E8A" w:rsidRDefault="008663F2" w:rsidP="008663F2">
          <w:pPr>
            <w:pStyle w:val="AE4E67F1741946E7BCF4662B27D9F30D"/>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C53CE"/>
    <w:rsid w:val="000D24C6"/>
    <w:rsid w:val="000D5D74"/>
    <w:rsid w:val="000E773B"/>
    <w:rsid w:val="00100DC8"/>
    <w:rsid w:val="00164728"/>
    <w:rsid w:val="001846AA"/>
    <w:rsid w:val="0019216B"/>
    <w:rsid w:val="00194A2F"/>
    <w:rsid w:val="0027172F"/>
    <w:rsid w:val="0027457C"/>
    <w:rsid w:val="002C1B0B"/>
    <w:rsid w:val="002C37BC"/>
    <w:rsid w:val="00304910"/>
    <w:rsid w:val="00317E8A"/>
    <w:rsid w:val="00320110"/>
    <w:rsid w:val="00336395"/>
    <w:rsid w:val="00351633"/>
    <w:rsid w:val="0037615C"/>
    <w:rsid w:val="00380C8B"/>
    <w:rsid w:val="003A404B"/>
    <w:rsid w:val="003A4589"/>
    <w:rsid w:val="003B42F3"/>
    <w:rsid w:val="0042792A"/>
    <w:rsid w:val="00430538"/>
    <w:rsid w:val="00432723"/>
    <w:rsid w:val="00454D5C"/>
    <w:rsid w:val="00466147"/>
    <w:rsid w:val="004C0DC3"/>
    <w:rsid w:val="004E3B2A"/>
    <w:rsid w:val="004F40D0"/>
    <w:rsid w:val="0054536C"/>
    <w:rsid w:val="00555CF5"/>
    <w:rsid w:val="00565178"/>
    <w:rsid w:val="005770D9"/>
    <w:rsid w:val="0057745B"/>
    <w:rsid w:val="00585D82"/>
    <w:rsid w:val="005F3DD0"/>
    <w:rsid w:val="00606037"/>
    <w:rsid w:val="00607660"/>
    <w:rsid w:val="00607D39"/>
    <w:rsid w:val="00621483"/>
    <w:rsid w:val="00640686"/>
    <w:rsid w:val="00653E4E"/>
    <w:rsid w:val="00656EFD"/>
    <w:rsid w:val="006634FC"/>
    <w:rsid w:val="00685103"/>
    <w:rsid w:val="00696002"/>
    <w:rsid w:val="00697DDA"/>
    <w:rsid w:val="006A3F6F"/>
    <w:rsid w:val="006E710C"/>
    <w:rsid w:val="00733016"/>
    <w:rsid w:val="00751A27"/>
    <w:rsid w:val="00761638"/>
    <w:rsid w:val="007C6C84"/>
    <w:rsid w:val="007E2FF5"/>
    <w:rsid w:val="00821FE0"/>
    <w:rsid w:val="008272DD"/>
    <w:rsid w:val="00847039"/>
    <w:rsid w:val="008663F2"/>
    <w:rsid w:val="008D240F"/>
    <w:rsid w:val="008E5871"/>
    <w:rsid w:val="008E5DA7"/>
    <w:rsid w:val="00935712"/>
    <w:rsid w:val="009B0667"/>
    <w:rsid w:val="009B4A1C"/>
    <w:rsid w:val="00A056AD"/>
    <w:rsid w:val="00A112B3"/>
    <w:rsid w:val="00A37F79"/>
    <w:rsid w:val="00A54819"/>
    <w:rsid w:val="00A71676"/>
    <w:rsid w:val="00AA28C8"/>
    <w:rsid w:val="00AF7874"/>
    <w:rsid w:val="00B06D71"/>
    <w:rsid w:val="00B20993"/>
    <w:rsid w:val="00B35C65"/>
    <w:rsid w:val="00B43A4B"/>
    <w:rsid w:val="00B53BBE"/>
    <w:rsid w:val="00B9246A"/>
    <w:rsid w:val="00BA323F"/>
    <w:rsid w:val="00BC245E"/>
    <w:rsid w:val="00BF03EB"/>
    <w:rsid w:val="00C13272"/>
    <w:rsid w:val="00C21171"/>
    <w:rsid w:val="00C24BB4"/>
    <w:rsid w:val="00C45597"/>
    <w:rsid w:val="00C93F92"/>
    <w:rsid w:val="00CA2219"/>
    <w:rsid w:val="00D11ABB"/>
    <w:rsid w:val="00D27409"/>
    <w:rsid w:val="00DB4C9F"/>
    <w:rsid w:val="00DE472B"/>
    <w:rsid w:val="00DE5182"/>
    <w:rsid w:val="00E06F8F"/>
    <w:rsid w:val="00E720A5"/>
    <w:rsid w:val="00E73FB9"/>
    <w:rsid w:val="00E93687"/>
    <w:rsid w:val="00EF28C3"/>
    <w:rsid w:val="00F13F25"/>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63F2"/>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AE4E67F1741946E7BCF4662B27D9F30D">
    <w:name w:val="AE4E67F1741946E7BCF4662B27D9F30D"/>
    <w:rsid w:val="008663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1311</Words>
  <Characters>8784</Characters>
  <Application>Microsoft Office Word</Application>
  <DocSecurity>0</DocSecurity>
  <Lines>351</Lines>
  <Paragraphs>136</Paragraphs>
  <ScaleCrop>false</ScaleCrop>
  <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2026-02-18T13:20:00Z</dcterms:created>
  <dcterms:modified xsi:type="dcterms:W3CDTF">2026-02-18T13:20:00Z</dcterms:modified>
</cp:coreProperties>
</file>